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xml" ContentType="application/vnd.openxmlformats-officedocument.wordprocessingml.comment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8360F" w:rsidP="0068360F" w:rsidRDefault="0068360F" w14:paraId="39CFE396" w14:textId="77777777">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rPr>
        <w:t>Código TDR: 1010 </w:t>
      </w:r>
      <w:r>
        <w:rPr>
          <w:rStyle w:val="eop"/>
          <w:rFonts w:ascii="Verdana" w:hAnsi="Verdana" w:cs="Segoe UI"/>
        </w:rPr>
        <w:t> </w:t>
      </w:r>
    </w:p>
    <w:p w:rsidR="0068360F" w:rsidP="0068360F" w:rsidRDefault="0068360F" w14:paraId="775AD405"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A6A6A6"/>
        </w:rPr>
        <w:t> </w:t>
      </w:r>
      <w:r>
        <w:rPr>
          <w:rStyle w:val="eop"/>
          <w:rFonts w:ascii="Verdana" w:hAnsi="Verdana" w:cs="Segoe UI"/>
          <w:color w:val="A6A6A6"/>
        </w:rPr>
        <w:t> </w:t>
      </w:r>
    </w:p>
    <w:p w:rsidR="0068360F" w:rsidP="0068360F" w:rsidRDefault="0068360F" w14:paraId="7284BE8C" w14:textId="77777777">
      <w:pPr>
        <w:pStyle w:val="paragraph"/>
        <w:spacing w:before="0" w:beforeAutospacing="0" w:after="0" w:afterAutospacing="0"/>
        <w:jc w:val="both"/>
        <w:textAlignment w:val="baseline"/>
        <w:rPr>
          <w:rFonts w:ascii="Segoe UI" w:hAnsi="Segoe UI" w:cs="Segoe UI"/>
          <w:sz w:val="18"/>
          <w:szCs w:val="18"/>
        </w:rPr>
      </w:pPr>
      <w:r>
        <w:rPr>
          <w:rStyle w:val="eop"/>
          <w:rFonts w:ascii="Verdana" w:hAnsi="Verdana" w:cs="Segoe UI"/>
          <w:color w:val="A6A6A6"/>
        </w:rPr>
        <w:t> </w:t>
      </w:r>
    </w:p>
    <w:p w:rsidR="0068360F" w:rsidP="1DC59234" w:rsidRDefault="0068360F" w14:paraId="698EEF14" w14:textId="60DD0930">
      <w:pPr>
        <w:pStyle w:val="paragraph"/>
        <w:spacing w:before="0" w:beforeAutospacing="off" w:after="0" w:afterAutospacing="off"/>
        <w:jc w:val="both"/>
        <w:textAlignment w:val="baseline"/>
        <w:rPr>
          <w:rFonts w:ascii="Segoe UI" w:hAnsi="Segoe UI" w:cs="Segoe UI"/>
          <w:sz w:val="18"/>
          <w:szCs w:val="18"/>
        </w:rPr>
      </w:pPr>
      <w:r w:rsidRPr="2BFE2317" w:rsidR="21291A3E">
        <w:rPr>
          <w:rStyle w:val="normaltextrun"/>
          <w:rFonts w:ascii="Verdana" w:hAnsi="Verdana" w:cs="Segoe UI"/>
          <w:color w:val="000000" w:themeColor="text1" w:themeTint="FF" w:themeShade="FF"/>
        </w:rPr>
        <w:t>Bogotá D.C, </w:t>
      </w:r>
      <w:r w:rsidRPr="2BFE2317" w:rsidR="34327C7A">
        <w:rPr>
          <w:rStyle w:val="normaltextrun"/>
          <w:rFonts w:ascii="Verdana" w:hAnsi="Verdana" w:cs="Segoe UI"/>
          <w:color w:val="000000" w:themeColor="text1" w:themeTint="FF" w:themeShade="FF"/>
        </w:rPr>
        <w:t>05</w:t>
      </w:r>
      <w:r w:rsidRPr="2BFE2317" w:rsidR="21291A3E">
        <w:rPr>
          <w:rStyle w:val="normaltextrun"/>
          <w:rFonts w:ascii="Verdana" w:hAnsi="Verdana" w:cs="Segoe UI"/>
          <w:color w:val="000000" w:themeColor="text1" w:themeTint="FF" w:themeShade="FF"/>
        </w:rPr>
        <w:t> de </w:t>
      </w:r>
      <w:r w:rsidRPr="2BFE2317" w:rsidR="5EC0281E">
        <w:rPr>
          <w:rStyle w:val="normaltextrun"/>
          <w:rFonts w:ascii="Verdana" w:hAnsi="Verdana" w:cs="Segoe UI"/>
          <w:color w:val="000000" w:themeColor="text1" w:themeTint="FF" w:themeShade="FF"/>
        </w:rPr>
        <w:t>junio</w:t>
      </w:r>
      <w:r w:rsidRPr="2BFE2317" w:rsidR="21291A3E">
        <w:rPr>
          <w:rStyle w:val="normaltextrun"/>
          <w:rFonts w:ascii="Verdana" w:hAnsi="Verdana" w:cs="Segoe UI"/>
          <w:color w:val="000000" w:themeColor="text1" w:themeTint="FF" w:themeShade="FF"/>
        </w:rPr>
        <w:t> de 2026</w:t>
      </w:r>
      <w:r w:rsidRPr="2BFE2317" w:rsidR="21291A3E">
        <w:rPr>
          <w:rStyle w:val="eop"/>
          <w:rFonts w:ascii="Verdana" w:hAnsi="Verdana" w:cs="Segoe UI"/>
          <w:color w:val="000000" w:themeColor="text1" w:themeTint="FF" w:themeShade="FF"/>
        </w:rPr>
        <w:t> </w:t>
      </w:r>
    </w:p>
    <w:p w:rsidR="0068360F" w:rsidP="0068360F" w:rsidRDefault="0068360F" w14:paraId="2B76B399" w14:textId="77777777">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03D4CC8D" w14:textId="77777777">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lang w:val="es-ES"/>
        </w:rPr>
        <w:t>Doctora</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15B7FA24" w14:textId="77777777">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b/>
          <w:bCs/>
          <w:color w:val="000000"/>
          <w:lang w:val="es-ES"/>
        </w:rPr>
        <w:t>DENIS ADRIANA MONROY RUGELES</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4E040467" w14:textId="77777777">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lang w:val="es-ES"/>
        </w:rPr>
        <w:t>Coordinadora</w:t>
      </w:r>
      <w:r>
        <w:rPr>
          <w:rStyle w:val="normaltextrun"/>
          <w:rFonts w:ascii="Verdana" w:hAnsi="Verdana" w:cs="Segoe UI"/>
          <w:color w:val="000000"/>
        </w:rPr>
        <w:t> </w:t>
      </w:r>
      <w:r>
        <w:rPr>
          <w:rStyle w:val="normaltextrun"/>
          <w:rFonts w:ascii="Verdana" w:hAnsi="Verdana" w:cs="Segoe UI"/>
          <w:color w:val="000000"/>
          <w:lang w:val="es-ES"/>
        </w:rPr>
        <w:t>Grupo de Gestión Administrativa y de Servicios</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0B29CEA5" w14:textId="77777777">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b/>
          <w:bCs/>
          <w:color w:val="000000"/>
          <w:lang w:val="es-ES"/>
        </w:rPr>
        <w:t>Ministerio de las Culturas, las Artes y los Saberes  </w:t>
      </w:r>
      <w:r>
        <w:rPr>
          <w:rStyle w:val="normaltextrun"/>
          <w:rFonts w:ascii="Verdana" w:hAnsi="Verdana" w:cs="Segoe UI"/>
          <w:b/>
          <w:bCs/>
          <w:lang w:val="es-ES"/>
        </w:rPr>
        <w:t> </w:t>
      </w:r>
      <w:r>
        <w:rPr>
          <w:rStyle w:val="normaltextrun"/>
          <w:rFonts w:ascii="Verdana" w:hAnsi="Verdana" w:cs="Segoe UI"/>
        </w:rPr>
        <w:t> </w:t>
      </w:r>
      <w:r>
        <w:rPr>
          <w:rStyle w:val="eop"/>
          <w:rFonts w:ascii="Verdana" w:hAnsi="Verdana" w:cs="Segoe UI"/>
        </w:rPr>
        <w:t> </w:t>
      </w:r>
    </w:p>
    <w:p w:rsidR="0068360F" w:rsidP="0068360F" w:rsidRDefault="0068360F" w14:paraId="5DE940A5" w14:textId="77777777">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lang w:val="es-ES"/>
        </w:rPr>
        <w:t>Ciudad. </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5861D654" w14:textId="77777777">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3C682CEE"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1DC59234" w:rsidRDefault="0068360F" w14:paraId="03908D31" w14:textId="4E210F05">
      <w:pPr>
        <w:pStyle w:val="paragraph"/>
        <w:spacing w:before="0" w:beforeAutospacing="off" w:after="0" w:afterAutospacing="off"/>
        <w:jc w:val="both"/>
        <w:textAlignment w:val="baseline"/>
        <w:rPr>
          <w:rFonts w:ascii="Segoe UI" w:hAnsi="Segoe UI" w:cs="Segoe UI"/>
          <w:sz w:val="18"/>
          <w:szCs w:val="18"/>
        </w:rPr>
      </w:pPr>
      <w:r w:rsidRPr="1DC59234" w:rsidR="0068360F">
        <w:rPr>
          <w:rStyle w:val="normaltextrun"/>
          <w:rFonts w:ascii="Verdana" w:hAnsi="Verdana" w:cs="Segoe UI"/>
          <w:b w:val="1"/>
          <w:bCs w:val="1"/>
          <w:color w:val="000000" w:themeColor="text1" w:themeTint="FF" w:themeShade="FF"/>
          <w:lang w:val="es-ES"/>
        </w:rPr>
        <w:t>Asunto: Solicitud de información de austeridad del gasto </w:t>
      </w:r>
      <w:r w:rsidRPr="1DC59234" w:rsidR="09594DFD">
        <w:rPr>
          <w:rStyle w:val="normaltextrun"/>
          <w:rFonts w:ascii="Verdana" w:hAnsi="Verdana" w:cs="Segoe UI"/>
          <w:b w:val="1"/>
          <w:bCs w:val="1"/>
          <w:color w:val="000000" w:themeColor="text1" w:themeTint="FF" w:themeShade="FF"/>
          <w:lang w:val="es-ES"/>
        </w:rPr>
        <w:t>segundo</w:t>
      </w:r>
      <w:r w:rsidRPr="1DC59234" w:rsidR="0068360F">
        <w:rPr>
          <w:rStyle w:val="normaltextrun"/>
          <w:rFonts w:ascii="Verdana" w:hAnsi="Verdana" w:cs="Segoe UI"/>
          <w:b w:val="1"/>
          <w:bCs w:val="1"/>
          <w:color w:val="000000" w:themeColor="text1" w:themeTint="FF" w:themeShade="FF"/>
          <w:lang w:val="es-ES"/>
        </w:rPr>
        <w:t> trimestre del año 2026.</w:t>
      </w:r>
      <w:r w:rsidRPr="1DC59234" w:rsidR="0068360F">
        <w:rPr>
          <w:rStyle w:val="normaltextrun"/>
          <w:rFonts w:ascii="Verdana" w:hAnsi="Verdana" w:cs="Segoe UI"/>
          <w:color w:val="000000" w:themeColor="text1" w:themeTint="FF" w:themeShade="FF"/>
        </w:rPr>
        <w:t> </w:t>
      </w:r>
      <w:r w:rsidRPr="1DC59234" w:rsidR="0068360F">
        <w:rPr>
          <w:rStyle w:val="eop"/>
          <w:rFonts w:ascii="Verdana" w:hAnsi="Verdana" w:cs="Segoe UI"/>
          <w:color w:val="000000" w:themeColor="text1" w:themeTint="FF" w:themeShade="FF"/>
        </w:rPr>
        <w:t> </w:t>
      </w:r>
    </w:p>
    <w:p w:rsidR="0068360F" w:rsidP="0068360F" w:rsidRDefault="0068360F" w14:paraId="5B854566" w14:textId="77777777">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22C44787"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lang w:val="es-ES"/>
        </w:rPr>
        <w:t>Cordial saludo doctora Denis Adriana. </w:t>
      </w:r>
      <w:r>
        <w:rPr>
          <w:rStyle w:val="eop"/>
          <w:rFonts w:ascii="Verdana" w:hAnsi="Verdana" w:cs="Segoe UI"/>
          <w:color w:val="000000"/>
        </w:rPr>
        <w:t> </w:t>
      </w:r>
    </w:p>
    <w:p w:rsidR="0068360F" w:rsidP="0068360F" w:rsidRDefault="0068360F" w14:paraId="5EF8C7FA"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091CBC08"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rPr>
        <w:t>En el marco del seguimiento realizado por la Oficina de Control Interno (OCI), para presentar el informe de austeridad del Gasto a la Alta Dirección y los organismos correspondientes, se requiere información de su proceso para la elaboración del informe; razón por la cual le solicitamos amablemente la información relacionada con:</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2E663C33" w14:textId="77777777">
      <w:pPr>
        <w:pStyle w:val="paragraph"/>
        <w:spacing w:before="0" w:beforeAutospacing="0" w:after="0" w:afterAutospacing="0"/>
        <w:jc w:val="both"/>
        <w:textAlignment w:val="baseline"/>
        <w:rPr>
          <w:rFonts w:ascii="Segoe UI" w:hAnsi="Segoe UI" w:cs="Segoe UI"/>
          <w:sz w:val="18"/>
          <w:szCs w:val="18"/>
          <w:lang w:val="es-ES"/>
        </w:rPr>
      </w:pPr>
      <w:r>
        <w:rPr>
          <w:rStyle w:val="eop"/>
          <w:rFonts w:ascii="Verdana" w:hAnsi="Verdana" w:cs="Segoe UI"/>
          <w:color w:val="000000"/>
          <w:lang w:val="es-ES"/>
        </w:rPr>
        <w:t> </w:t>
      </w:r>
    </w:p>
    <w:p w:rsidR="0068360F" w:rsidP="0068360F" w:rsidRDefault="0068360F" w14:paraId="23203A55" w14:textId="77777777">
      <w:pPr>
        <w:pStyle w:val="paragraph"/>
        <w:spacing w:before="0" w:beforeAutospacing="0" w:after="0" w:afterAutospacing="0"/>
        <w:jc w:val="both"/>
        <w:textAlignment w:val="baseline"/>
        <w:rPr>
          <w:rFonts w:ascii="Segoe UI" w:hAnsi="Segoe UI" w:cs="Segoe UI"/>
          <w:sz w:val="18"/>
          <w:szCs w:val="18"/>
          <w:lang w:val="es-ES"/>
        </w:rPr>
      </w:pPr>
      <w:r>
        <w:rPr>
          <w:rStyle w:val="normaltextrun"/>
          <w:rFonts w:ascii="Verdana" w:hAnsi="Verdana" w:cs="Segoe UI"/>
          <w:b/>
          <w:bCs/>
          <w:color w:val="000000"/>
        </w:rPr>
        <w:t>Decreto 0199 de 2024:</w:t>
      </w:r>
      <w:r>
        <w:rPr>
          <w:rStyle w:val="eop"/>
          <w:rFonts w:ascii="Verdana" w:hAnsi="Verdana" w:cs="Segoe UI"/>
          <w:color w:val="000000"/>
          <w:lang w:val="es-ES"/>
        </w:rPr>
        <w:t> </w:t>
      </w:r>
    </w:p>
    <w:p w:rsidR="0068360F" w:rsidP="0068360F" w:rsidRDefault="0068360F" w14:paraId="266AA57F"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645BD213" w14:textId="77777777">
      <w:pPr>
        <w:pStyle w:val="paragraph"/>
        <w:numPr>
          <w:ilvl w:val="0"/>
          <w:numId w:val="14"/>
        </w:numPr>
        <w:spacing w:before="0" w:beforeAutospacing="0" w:after="0" w:afterAutospacing="0"/>
        <w:ind w:left="1800" w:firstLine="330"/>
        <w:jc w:val="both"/>
        <w:textAlignment w:val="baseline"/>
        <w:rPr>
          <w:rFonts w:ascii="Verdana" w:hAnsi="Verdana" w:cs="Segoe UI"/>
        </w:rPr>
      </w:pPr>
      <w:r>
        <w:rPr>
          <w:rStyle w:val="normaltextrun"/>
          <w:rFonts w:ascii="Verdana" w:hAnsi="Verdana" w:cs="Segoe UI"/>
          <w:i/>
          <w:iCs/>
          <w:color w:val="000000"/>
          <w:lang w:val="es-ES"/>
        </w:rPr>
        <w:t>Artículo 5. Arrendamiento y mantenimiento de bienes inmuebles, cambio de sede y adquisición de bienes muebles e inmuebles.</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3197140C" w14:textId="77777777">
      <w:pPr>
        <w:pStyle w:val="paragraph"/>
        <w:numPr>
          <w:ilvl w:val="0"/>
          <w:numId w:val="15"/>
        </w:numPr>
        <w:spacing w:before="0" w:beforeAutospacing="0" w:after="0" w:afterAutospacing="0"/>
        <w:ind w:left="1800" w:firstLine="330"/>
        <w:jc w:val="both"/>
        <w:textAlignment w:val="baseline"/>
        <w:rPr>
          <w:rFonts w:ascii="Verdana" w:hAnsi="Verdana" w:cs="Segoe UI"/>
        </w:rPr>
      </w:pPr>
      <w:r>
        <w:rPr>
          <w:rStyle w:val="normaltextrun"/>
          <w:rFonts w:ascii="Verdana" w:hAnsi="Verdana" w:cs="Segoe UI"/>
          <w:i/>
          <w:iCs/>
          <w:color w:val="000000"/>
          <w:lang w:val="es-ES"/>
        </w:rPr>
        <w:t>Artículo 6. Prelación de encuentros virtuales.</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0BE8CE7A" w14:textId="77777777">
      <w:pPr>
        <w:pStyle w:val="paragraph"/>
        <w:numPr>
          <w:ilvl w:val="0"/>
          <w:numId w:val="16"/>
        </w:numPr>
        <w:spacing w:before="0" w:beforeAutospacing="0" w:after="0" w:afterAutospacing="0"/>
        <w:ind w:left="1800" w:firstLine="330"/>
        <w:jc w:val="both"/>
        <w:textAlignment w:val="baseline"/>
        <w:rPr>
          <w:rFonts w:ascii="Verdana" w:hAnsi="Verdana" w:cs="Segoe UI"/>
        </w:rPr>
      </w:pPr>
      <w:r>
        <w:rPr>
          <w:rStyle w:val="normaltextrun"/>
          <w:rFonts w:ascii="Verdana" w:hAnsi="Verdana" w:cs="Segoe UI"/>
          <w:i/>
          <w:iCs/>
          <w:color w:val="000000"/>
          <w:lang w:val="es-ES"/>
        </w:rPr>
        <w:t>Artículo 11. Eventos.</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7D45E80C" w14:textId="77777777">
      <w:pPr>
        <w:pStyle w:val="paragraph"/>
        <w:numPr>
          <w:ilvl w:val="0"/>
          <w:numId w:val="17"/>
        </w:numPr>
        <w:spacing w:before="0" w:beforeAutospacing="0" w:after="0" w:afterAutospacing="0"/>
        <w:ind w:left="1800" w:firstLine="330"/>
        <w:jc w:val="both"/>
        <w:textAlignment w:val="baseline"/>
        <w:rPr>
          <w:rFonts w:ascii="Verdana" w:hAnsi="Verdana" w:cs="Segoe UI"/>
        </w:rPr>
      </w:pPr>
      <w:r>
        <w:rPr>
          <w:rStyle w:val="normaltextrun"/>
          <w:rFonts w:ascii="Verdana" w:hAnsi="Verdana" w:cs="Segoe UI"/>
          <w:i/>
          <w:iCs/>
          <w:color w:val="000000"/>
          <w:lang w:val="es-ES"/>
        </w:rPr>
        <w:t>Articulo13. Vigilancia.</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7DE40A5E" w14:textId="77777777">
      <w:pPr>
        <w:pStyle w:val="paragraph"/>
        <w:numPr>
          <w:ilvl w:val="0"/>
          <w:numId w:val="18"/>
        </w:numPr>
        <w:spacing w:before="0" w:beforeAutospacing="0" w:after="0" w:afterAutospacing="0"/>
        <w:ind w:left="1800" w:firstLine="330"/>
        <w:jc w:val="both"/>
        <w:textAlignment w:val="baseline"/>
        <w:rPr>
          <w:rFonts w:ascii="Verdana" w:hAnsi="Verdana" w:cs="Segoe UI"/>
        </w:rPr>
      </w:pPr>
      <w:r>
        <w:rPr>
          <w:rStyle w:val="normaltextrun"/>
          <w:rFonts w:ascii="Verdana" w:hAnsi="Verdana" w:cs="Segoe UI"/>
          <w:i/>
          <w:iCs/>
          <w:color w:val="000000"/>
          <w:lang w:val="es-ES"/>
        </w:rPr>
        <w:t>Artículo 14. Vehículos </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306EBBA6" w14:textId="77777777">
      <w:pPr>
        <w:pStyle w:val="paragraph"/>
        <w:numPr>
          <w:ilvl w:val="0"/>
          <w:numId w:val="19"/>
        </w:numPr>
        <w:spacing w:before="0" w:beforeAutospacing="0" w:after="0" w:afterAutospacing="0"/>
        <w:ind w:left="1800" w:firstLine="330"/>
        <w:jc w:val="both"/>
        <w:textAlignment w:val="baseline"/>
        <w:rPr>
          <w:rFonts w:ascii="Verdana" w:hAnsi="Verdana" w:cs="Segoe UI"/>
        </w:rPr>
      </w:pPr>
      <w:r>
        <w:rPr>
          <w:rStyle w:val="normaltextrun"/>
          <w:rFonts w:ascii="Verdana" w:hAnsi="Verdana" w:cs="Segoe UI"/>
          <w:i/>
          <w:iCs/>
          <w:color w:val="000000"/>
          <w:lang w:val="es-ES"/>
        </w:rPr>
        <w:t>Artículo 16. Papelería y telefonía.</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2321A0C1" w14:textId="77777777">
      <w:pPr>
        <w:pStyle w:val="paragraph"/>
        <w:numPr>
          <w:ilvl w:val="0"/>
          <w:numId w:val="20"/>
        </w:numPr>
        <w:spacing w:before="0" w:beforeAutospacing="0" w:after="0" w:afterAutospacing="0"/>
        <w:ind w:left="1800" w:firstLine="330"/>
        <w:jc w:val="both"/>
        <w:textAlignment w:val="baseline"/>
        <w:rPr>
          <w:rFonts w:ascii="Verdana" w:hAnsi="Verdana" w:cs="Segoe UI"/>
        </w:rPr>
      </w:pPr>
      <w:proofErr w:type="spellStart"/>
      <w:r>
        <w:rPr>
          <w:rStyle w:val="normaltextrun"/>
          <w:rFonts w:ascii="Verdana" w:hAnsi="Verdana" w:cs="Segoe UI"/>
          <w:i/>
          <w:iCs/>
          <w:color w:val="000000"/>
          <w:lang w:val="es-ES"/>
        </w:rPr>
        <w:t>Articulo</w:t>
      </w:r>
      <w:proofErr w:type="spellEnd"/>
      <w:r>
        <w:rPr>
          <w:rStyle w:val="normaltextrun"/>
          <w:rFonts w:ascii="Verdana" w:hAnsi="Verdana" w:cs="Segoe UI"/>
          <w:i/>
          <w:iCs/>
          <w:color w:val="000000"/>
          <w:lang w:val="es-ES"/>
        </w:rPr>
        <w:t> 17. Suscripciones a periódicos y revistas, publicaciones y base de datos</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5C20D099" w14:textId="77777777">
      <w:pPr>
        <w:pStyle w:val="paragraph"/>
        <w:numPr>
          <w:ilvl w:val="0"/>
          <w:numId w:val="21"/>
        </w:numPr>
        <w:spacing w:before="0" w:beforeAutospacing="0" w:after="0" w:afterAutospacing="0"/>
        <w:ind w:left="1800" w:firstLine="330"/>
        <w:jc w:val="both"/>
        <w:textAlignment w:val="baseline"/>
        <w:rPr>
          <w:rFonts w:ascii="Verdana" w:hAnsi="Verdana" w:cs="Segoe UI"/>
        </w:rPr>
      </w:pPr>
      <w:r>
        <w:rPr>
          <w:rStyle w:val="normaltextrun"/>
          <w:rFonts w:ascii="Verdana" w:hAnsi="Verdana" w:cs="Segoe UI"/>
          <w:i/>
          <w:iCs/>
          <w:color w:val="000000"/>
          <w:lang w:val="es-ES"/>
        </w:rPr>
        <w:t>Artículo 18. Austeridad en eventos y regalos corporativos, souvenirs"" o recuerdos"</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71EF582B" w14:textId="77777777">
      <w:pPr>
        <w:pStyle w:val="paragraph"/>
        <w:numPr>
          <w:ilvl w:val="0"/>
          <w:numId w:val="22"/>
        </w:numPr>
        <w:spacing w:before="0" w:beforeAutospacing="0" w:after="0" w:afterAutospacing="0"/>
        <w:ind w:left="1800" w:firstLine="330"/>
        <w:jc w:val="both"/>
        <w:textAlignment w:val="baseline"/>
        <w:rPr>
          <w:rFonts w:ascii="Verdana" w:hAnsi="Verdana" w:cs="Segoe UI"/>
        </w:rPr>
      </w:pPr>
      <w:r>
        <w:rPr>
          <w:rStyle w:val="normaltextrun"/>
          <w:rFonts w:ascii="Verdana" w:hAnsi="Verdana" w:cs="Segoe UI"/>
          <w:i/>
          <w:iCs/>
          <w:color w:val="000000"/>
          <w:lang w:val="es-ES"/>
        </w:rPr>
        <w:t>Artículo 19. Condecoraciones.</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06165A9E" w14:textId="77777777">
      <w:pPr>
        <w:pStyle w:val="paragraph"/>
        <w:numPr>
          <w:ilvl w:val="0"/>
          <w:numId w:val="23"/>
        </w:numPr>
        <w:spacing w:before="0" w:beforeAutospacing="0" w:after="0" w:afterAutospacing="0"/>
        <w:ind w:left="1800" w:firstLine="330"/>
        <w:jc w:val="both"/>
        <w:textAlignment w:val="baseline"/>
        <w:rPr>
          <w:rFonts w:ascii="Verdana" w:hAnsi="Verdana" w:cs="Segoe UI"/>
        </w:rPr>
      </w:pPr>
      <w:r>
        <w:rPr>
          <w:rStyle w:val="normaltextrun"/>
          <w:rFonts w:ascii="Verdana" w:hAnsi="Verdana" w:cs="Segoe UI"/>
          <w:i/>
          <w:iCs/>
          <w:color w:val="000000"/>
          <w:lang w:val="es-ES"/>
        </w:rPr>
        <w:t>Artículo 23. Sostenibilidad ambiental</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229F0F94"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rPr>
        <w:lastRenderedPageBreak/>
        <w:t> </w:t>
      </w:r>
      <w:r>
        <w:rPr>
          <w:rStyle w:val="eop"/>
          <w:rFonts w:ascii="Verdana" w:hAnsi="Verdana" w:cs="Segoe UI"/>
          <w:color w:val="000000"/>
        </w:rPr>
        <w:t> </w:t>
      </w:r>
    </w:p>
    <w:p w:rsidR="0068360F" w:rsidP="1DC59234" w:rsidRDefault="0068360F" w14:paraId="4B2572BD" w14:textId="5BC77739">
      <w:pPr>
        <w:pStyle w:val="paragraph"/>
        <w:spacing w:before="0" w:beforeAutospacing="off" w:after="0" w:afterAutospacing="off"/>
        <w:jc w:val="both"/>
        <w:textAlignment w:val="baseline"/>
        <w:rPr>
          <w:rFonts w:ascii="Segoe UI" w:hAnsi="Segoe UI" w:cs="Segoe UI"/>
          <w:sz w:val="18"/>
          <w:szCs w:val="18"/>
        </w:rPr>
      </w:pPr>
      <w:r w:rsidRPr="1DC59234" w:rsidR="0068360F">
        <w:rPr>
          <w:rStyle w:val="normaltextrun"/>
          <w:rFonts w:ascii="Verdana" w:hAnsi="Verdana" w:cs="Segoe UI"/>
          <w:color w:val="000000" w:themeColor="text1" w:themeTint="FF" w:themeShade="FF"/>
          <w:lang w:val="es-ES"/>
        </w:rPr>
        <w:t>Del </w:t>
      </w:r>
      <w:r w:rsidRPr="1DC59234" w:rsidR="29FFA4BE">
        <w:rPr>
          <w:rStyle w:val="normaltextrun"/>
          <w:rFonts w:ascii="Verdana" w:hAnsi="Verdana" w:cs="Segoe UI"/>
          <w:color w:val="000000" w:themeColor="text1" w:themeTint="FF" w:themeShade="FF"/>
          <w:lang w:val="es-ES"/>
        </w:rPr>
        <w:t>segundo</w:t>
      </w:r>
      <w:r w:rsidRPr="1DC59234" w:rsidR="0068360F">
        <w:rPr>
          <w:rStyle w:val="normaltextrun"/>
          <w:rFonts w:ascii="Verdana" w:hAnsi="Verdana" w:cs="Segoe UI"/>
          <w:color w:val="000000" w:themeColor="text1" w:themeTint="FF" w:themeShade="FF"/>
          <w:lang w:val="es-ES"/>
        </w:rPr>
        <w:t> trimestre del año 2026 en los formatos anexos Informe de Austeridad del Gasto </w:t>
      </w:r>
      <w:r w:rsidRPr="1DC59234" w:rsidR="5133E18A">
        <w:rPr>
          <w:rStyle w:val="normaltextrun"/>
          <w:rFonts w:ascii="Verdana" w:hAnsi="Verdana" w:cs="Segoe UI"/>
          <w:color w:val="000000" w:themeColor="text1" w:themeTint="FF" w:themeShade="FF"/>
          <w:lang w:val="es-ES"/>
        </w:rPr>
        <w:t>segundo</w:t>
      </w:r>
      <w:r w:rsidRPr="1DC59234" w:rsidR="0068360F">
        <w:rPr>
          <w:rStyle w:val="normaltextrun"/>
          <w:rFonts w:ascii="Verdana" w:hAnsi="Verdana" w:cs="Segoe UI"/>
          <w:color w:val="000000" w:themeColor="text1" w:themeTint="FF" w:themeShade="FF"/>
          <w:lang w:val="es-ES"/>
        </w:rPr>
        <w:t xml:space="preserve"> trimestre 2026 y el Reporte Financiero, siguiendo las anotaciones </w:t>
      </w:r>
      <w:r w:rsidRPr="1DC59234" w:rsidR="0068360F">
        <w:rPr>
          <w:rStyle w:val="normaltextrun"/>
          <w:rFonts w:ascii="Verdana" w:hAnsi="Verdana" w:cs="Segoe UI"/>
          <w:color w:val="000000" w:themeColor="text1" w:themeTint="FF" w:themeShade="FF"/>
          <w:lang w:val="es-ES"/>
        </w:rPr>
        <w:t>a</w:t>
      </w:r>
      <w:r w:rsidRPr="1DC59234" w:rsidR="0068360F">
        <w:rPr>
          <w:rStyle w:val="normaltextrun"/>
          <w:rFonts w:ascii="Verdana" w:hAnsi="Verdana" w:cs="Segoe UI"/>
          <w:color w:val="000000" w:themeColor="text1" w:themeTint="FF" w:themeShade="FF"/>
          <w:lang w:val="es-ES"/>
        </w:rPr>
        <w:t> tener en cuenta para el diligenciamiento, con el objetivo de dar un reporte completo al representante legal y la publicación en la web. </w:t>
      </w:r>
      <w:r w:rsidRPr="1DC59234" w:rsidR="0068360F">
        <w:rPr>
          <w:rStyle w:val="normaltextrun"/>
          <w:rFonts w:ascii="Verdana" w:hAnsi="Verdana" w:cs="Segoe UI"/>
          <w:color w:val="000000" w:themeColor="text1" w:themeTint="FF" w:themeShade="FF"/>
        </w:rPr>
        <w:t> </w:t>
      </w:r>
      <w:r w:rsidRPr="1DC59234" w:rsidR="0068360F">
        <w:rPr>
          <w:rStyle w:val="eop"/>
          <w:rFonts w:ascii="Verdana" w:hAnsi="Verdana" w:cs="Segoe UI"/>
          <w:color w:val="000000" w:themeColor="text1" w:themeTint="FF" w:themeShade="FF"/>
        </w:rPr>
        <w:t> </w:t>
      </w:r>
    </w:p>
    <w:p w:rsidR="0068360F" w:rsidP="0068360F" w:rsidRDefault="0068360F" w14:paraId="76AF8B8E"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A894E74" w:rsidRDefault="0068360F" w14:paraId="4789D10E" w14:textId="0A56E365">
      <w:pPr>
        <w:pStyle w:val="paragraph"/>
        <w:spacing w:before="0" w:beforeAutospacing="off" w:after="0" w:afterAutospacing="off"/>
        <w:jc w:val="both"/>
        <w:textAlignment w:val="baseline"/>
        <w:rPr>
          <w:rFonts w:ascii="Segoe UI" w:hAnsi="Segoe UI" w:cs="Segoe UI"/>
          <w:b w:val="0"/>
          <w:bCs w:val="0"/>
          <w:sz w:val="18"/>
          <w:szCs w:val="18"/>
        </w:rPr>
      </w:pPr>
      <w:r w:rsidRPr="2BFE2317" w:rsidR="21291A3E">
        <w:rPr>
          <w:rStyle w:val="normaltextrun"/>
          <w:rFonts w:ascii="Verdana" w:hAnsi="Verdana" w:cs="Segoe UI"/>
          <w:b w:val="0"/>
          <w:bCs w:val="0"/>
          <w:color w:val="000000" w:themeColor="text1" w:themeTint="FF" w:themeShade="FF"/>
          <w:lang w:val="es-ES"/>
        </w:rPr>
        <w:t xml:space="preserve">La información y los documentos recibidos serán </w:t>
      </w:r>
      <w:r w:rsidRPr="2BFE2317" w:rsidR="453C9B8B">
        <w:rPr>
          <w:rStyle w:val="normaltextrun"/>
          <w:rFonts w:ascii="Verdana" w:hAnsi="Verdana" w:cs="Segoe UI"/>
          <w:b w:val="0"/>
          <w:bCs w:val="0"/>
          <w:color w:val="000000" w:themeColor="text1" w:themeTint="FF" w:themeShade="FF"/>
          <w:lang w:val="es-ES"/>
        </w:rPr>
        <w:t xml:space="preserve">insumo para el </w:t>
      </w:r>
      <w:r w:rsidRPr="2BFE2317" w:rsidR="453C9B8B">
        <w:rPr>
          <w:rStyle w:val="normaltextrun"/>
          <w:rFonts w:ascii="Verdana" w:hAnsi="Verdana" w:cs="Segoe UI"/>
          <w:b w:val="0"/>
          <w:bCs w:val="0"/>
          <w:color w:val="000000" w:themeColor="text1" w:themeTint="FF" w:themeShade="FF"/>
          <w:lang w:val="es-ES"/>
        </w:rPr>
        <w:t>analisis</w:t>
      </w:r>
      <w:r w:rsidRPr="2BFE2317" w:rsidR="453C9B8B">
        <w:rPr>
          <w:rStyle w:val="normaltextrun"/>
          <w:rFonts w:ascii="Verdana" w:hAnsi="Verdana" w:cs="Segoe UI"/>
          <w:b w:val="0"/>
          <w:bCs w:val="0"/>
          <w:color w:val="000000" w:themeColor="text1" w:themeTint="FF" w:themeShade="FF"/>
          <w:lang w:val="es-ES"/>
        </w:rPr>
        <w:t xml:space="preserve"> de la Oficina de Control Interno y </w:t>
      </w:r>
      <w:commentRangeStart w:id="2110529833"/>
      <w:r w:rsidRPr="2BFE2317" w:rsidR="453C9B8B">
        <w:rPr>
          <w:rStyle w:val="normaltextrun"/>
          <w:rFonts w:ascii="Verdana" w:hAnsi="Verdana" w:cs="Segoe UI"/>
          <w:b w:val="0"/>
          <w:bCs w:val="0"/>
          <w:color w:val="7030A0"/>
          <w:u w:val="none"/>
          <w:lang w:val="es-ES"/>
        </w:rPr>
        <w:t>harán</w:t>
      </w:r>
      <w:r w:rsidRPr="2BFE2317" w:rsidR="21291A3E">
        <w:rPr>
          <w:rStyle w:val="normaltextrun"/>
          <w:rFonts w:ascii="Verdana" w:hAnsi="Verdana" w:cs="Segoe UI"/>
          <w:b w:val="0"/>
          <w:bCs w:val="0"/>
          <w:color w:val="7030A0"/>
          <w:u w:val="none"/>
          <w:lang w:val="es-ES"/>
        </w:rPr>
        <w:t xml:space="preserve"> </w:t>
      </w:r>
      <w:r w:rsidRPr="2BFE2317" w:rsidR="126A23DE">
        <w:rPr>
          <w:rStyle w:val="normaltextrun"/>
          <w:rFonts w:ascii="Verdana" w:hAnsi="Verdana" w:cs="Segoe UI"/>
          <w:b w:val="0"/>
          <w:bCs w:val="0"/>
          <w:color w:val="7030A0"/>
          <w:u w:val="none"/>
          <w:lang w:val="es-ES"/>
        </w:rPr>
        <w:t xml:space="preserve">parte del </w:t>
      </w:r>
      <w:r w:rsidRPr="2BFE2317" w:rsidR="5898B7C9">
        <w:rPr>
          <w:rStyle w:val="normaltextrun"/>
          <w:rFonts w:ascii="Verdana" w:hAnsi="Verdana" w:cs="Segoe UI"/>
          <w:b w:val="0"/>
          <w:bCs w:val="0"/>
          <w:color w:val="7030A0"/>
          <w:u w:val="none"/>
          <w:lang w:val="es-ES"/>
        </w:rPr>
        <w:t>expediente d</w:t>
      </w:r>
      <w:r w:rsidRPr="2BFE2317" w:rsidR="1EFC4E67">
        <w:rPr>
          <w:rStyle w:val="normaltextrun"/>
          <w:rFonts w:ascii="Verdana" w:hAnsi="Verdana" w:cs="Segoe UI"/>
          <w:b w:val="0"/>
          <w:bCs w:val="0"/>
          <w:color w:val="7030A0"/>
          <w:u w:val="none"/>
          <w:lang w:val="es-ES"/>
        </w:rPr>
        <w:t xml:space="preserve">ocumental, el Informe de Austeridad en el Gasto será </w:t>
      </w:r>
      <w:r w:rsidRPr="2BFE2317" w:rsidR="1EFC4E67">
        <w:rPr>
          <w:rStyle w:val="normaltextrun"/>
          <w:rFonts w:ascii="Verdana" w:hAnsi="Verdana" w:cs="Segoe UI"/>
          <w:b w:val="0"/>
          <w:bCs w:val="0"/>
          <w:color w:val="7030A0"/>
          <w:u w:val="none"/>
          <w:lang w:val="es-ES"/>
        </w:rPr>
        <w:t>enivados</w:t>
      </w:r>
      <w:r w:rsidRPr="2BFE2317" w:rsidR="1EFC4E67">
        <w:rPr>
          <w:rStyle w:val="normaltextrun"/>
          <w:rFonts w:ascii="Verdana" w:hAnsi="Verdana" w:cs="Segoe UI"/>
          <w:b w:val="0"/>
          <w:bCs w:val="0"/>
          <w:color w:val="7030A0"/>
          <w:u w:val="none"/>
          <w:lang w:val="es-ES"/>
        </w:rPr>
        <w:t xml:space="preserve"> al despacho </w:t>
      </w:r>
      <w:r w:rsidRPr="2BFE2317" w:rsidR="21291A3E">
        <w:rPr>
          <w:rStyle w:val="normaltextrun"/>
          <w:rFonts w:ascii="Verdana" w:hAnsi="Verdana" w:cs="Segoe UI"/>
          <w:b w:val="0"/>
          <w:bCs w:val="0"/>
          <w:color w:val="7030A0"/>
          <w:u w:val="none"/>
          <w:lang w:val="es-ES"/>
        </w:rPr>
        <w:t xml:space="preserve"> </w:t>
      </w:r>
      <w:r w:rsidRPr="2BFE2317" w:rsidR="21291A3E">
        <w:rPr>
          <w:rStyle w:val="normaltextrun"/>
          <w:rFonts w:ascii="Verdana" w:hAnsi="Verdana" w:cs="Segoe UI"/>
          <w:b w:val="0"/>
          <w:bCs w:val="0"/>
          <w:color w:val="7030A0"/>
          <w:u w:val="none"/>
          <w:lang w:val="es-ES"/>
        </w:rPr>
        <w:t>y se publicarán en la página web del Ministerio</w:t>
      </w:r>
      <w:commentRangeEnd w:id="2110529833"/>
      <w:r>
        <w:rPr>
          <w:rStyle w:val="CommentReference"/>
        </w:rPr>
        <w:commentReference w:id="2110529833"/>
      </w:r>
      <w:r w:rsidRPr="2BFE2317" w:rsidR="21291A3E">
        <w:rPr>
          <w:rStyle w:val="normaltextrun"/>
          <w:rFonts w:ascii="Verdana" w:hAnsi="Verdana" w:cs="Segoe UI"/>
          <w:b w:val="0"/>
          <w:bCs w:val="0"/>
          <w:color w:val="000000" w:themeColor="text1" w:themeTint="FF" w:themeShade="FF"/>
          <w:lang w:val="es-ES"/>
        </w:rPr>
        <w:t>. Por esta razón, la dependencia responsable debe garantizar la calidad tanto en la presentación como en el contenido de la información, asegurando aspectos como la ortografía, redacción, coherencia, entre otros atributos relevantes.</w:t>
      </w:r>
      <w:r w:rsidRPr="2BFE2317" w:rsidR="21291A3E">
        <w:rPr>
          <w:rStyle w:val="normaltextrun"/>
          <w:rFonts w:ascii="Verdana" w:hAnsi="Verdana" w:cs="Segoe UI"/>
          <w:b w:val="0"/>
          <w:bCs w:val="0"/>
          <w:color w:val="000000" w:themeColor="text1" w:themeTint="FF" w:themeShade="FF"/>
        </w:rPr>
        <w:t> </w:t>
      </w:r>
      <w:r w:rsidRPr="2BFE2317" w:rsidR="21291A3E">
        <w:rPr>
          <w:rStyle w:val="eop"/>
          <w:rFonts w:ascii="Verdana" w:hAnsi="Verdana" w:cs="Segoe UI"/>
          <w:b w:val="0"/>
          <w:bCs w:val="0"/>
          <w:color w:val="000000" w:themeColor="text1" w:themeTint="FF" w:themeShade="FF"/>
        </w:rPr>
        <w:t> </w:t>
      </w:r>
    </w:p>
    <w:p w:rsidR="0068360F" w:rsidP="0068360F" w:rsidRDefault="0068360F" w14:paraId="0D25D357"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7F296E7E"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lang w:val="es-ES"/>
        </w:rPr>
        <w:t>De acuerdo con la Circular Externa No. 006 de enero 30 de 2025 de la Subdirección de Análisis y Consolidación Presupuestal, que establece los criterios de reporte de los informes de austeridad menciona</w:t>
      </w:r>
      <w:r>
        <w:rPr>
          <w:rStyle w:val="normaltextrun"/>
          <w:rFonts w:ascii="Verdana" w:hAnsi="Verdana" w:cs="Segoe UI"/>
          <w:i/>
          <w:iCs/>
          <w:color w:val="000000"/>
          <w:lang w:val="es-ES"/>
        </w:rPr>
        <w:t>:</w:t>
      </w:r>
      <w:r>
        <w:rPr>
          <w:rStyle w:val="normaltextrun"/>
          <w:rFonts w:ascii="Verdana" w:hAnsi="Verdana" w:cs="Segoe UI"/>
          <w:color w:val="000000"/>
          <w:lang w:val="es-ES"/>
        </w:rPr>
        <w:t>  </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7380D952"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311E213E"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i/>
          <w:iCs/>
          <w:color w:val="000000"/>
          <w:lang w:val="es-ES"/>
        </w:rPr>
        <w:t>“La información en cifras empleadas para verificar el cumplimiento de las normas de austeridad del gasto será la correspondiente a lo efectivamente </w:t>
      </w:r>
      <w:r>
        <w:rPr>
          <w:rStyle w:val="normaltextrun"/>
          <w:rFonts w:ascii="Verdana" w:hAnsi="Verdana" w:cs="Segoe UI"/>
          <w:b/>
          <w:bCs/>
          <w:i/>
          <w:iCs/>
          <w:color w:val="000000"/>
          <w:lang w:val="es-ES"/>
        </w:rPr>
        <w:t>obligado</w:t>
      </w:r>
      <w:r>
        <w:rPr>
          <w:rStyle w:val="normaltextrun"/>
          <w:rFonts w:ascii="Verdana" w:hAnsi="Verdana" w:cs="Segoe UI"/>
          <w:i/>
          <w:iCs/>
          <w:color w:val="000000"/>
          <w:lang w:val="es-ES"/>
        </w:rPr>
        <w:t> en el periodo descrito”.</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6BEE0423"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2521B0E5"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i/>
          <w:iCs/>
          <w:color w:val="000000"/>
          <w:lang w:val="es-ES"/>
        </w:rPr>
        <w:t>“La obligación se entiende como el monto que se debe pagar por concepto de bienes y servicios efectivamente recibidos o el cumplimiento de los requisitos de ley exigidos para efectuar los giros respectivos”. </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188C168A" w14:textId="77777777">
      <w:pPr>
        <w:pStyle w:val="paragraph"/>
        <w:spacing w:before="0" w:beforeAutospacing="0" w:after="0" w:afterAutospacing="0"/>
        <w:ind w:left="720"/>
        <w:jc w:val="both"/>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51495B56"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rPr>
        <w:t>De igual manera se validará el cumplimiento y los avances en la implementación de los lineamientos impartidos por la Secretaria General por medio de la Circular interna 23 de 2024 expedida en el Ministerio de las Culturas, las Artes y los Saberes con las </w:t>
      </w:r>
      <w:r>
        <w:rPr>
          <w:rStyle w:val="normaltextrun"/>
          <w:rFonts w:ascii="Verdana" w:hAnsi="Verdana" w:cs="Segoe UI"/>
          <w:i/>
          <w:iCs/>
          <w:color w:val="000000"/>
        </w:rPr>
        <w:t>“Medidas para promover la eficiencia en el gasto público del Ministerio de las Culturas, los Artes y los Saberes” </w:t>
      </w:r>
      <w:r>
        <w:rPr>
          <w:rStyle w:val="normaltextrun"/>
          <w:rFonts w:ascii="Verdana" w:hAnsi="Verdana" w:cs="Segoe UI"/>
          <w:color w:val="000000"/>
        </w:rPr>
        <w:t>y el plan de austeridad vigente en la entidad publicado en la página web de la entidad, por lo que la información que entreguen debe dar cuenta de estas actividades. </w:t>
      </w:r>
      <w:r>
        <w:rPr>
          <w:rStyle w:val="eop"/>
          <w:rFonts w:ascii="Verdana" w:hAnsi="Verdana" w:cs="Segoe UI"/>
          <w:color w:val="000000"/>
        </w:rPr>
        <w:t> </w:t>
      </w:r>
    </w:p>
    <w:p w:rsidR="0068360F" w:rsidP="0068360F" w:rsidRDefault="0068360F" w14:paraId="0641DCB8" w14:textId="77777777">
      <w:pPr>
        <w:pStyle w:val="paragraph"/>
        <w:shd w:val="clear" w:color="auto" w:fill="FFFFFF"/>
        <w:spacing w:before="0" w:beforeAutospacing="0" w:after="0" w:afterAutospacing="0"/>
        <w:ind w:left="720"/>
        <w:jc w:val="both"/>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1DC59234" w:rsidRDefault="0068360F" w14:paraId="27BD3698" w14:textId="296022FB">
      <w:pPr>
        <w:pStyle w:val="paragraph"/>
        <w:shd w:val="clear" w:color="auto" w:fill="FFFFFF" w:themeFill="background1"/>
        <w:spacing w:before="0" w:beforeAutospacing="off" w:after="0" w:afterAutospacing="off"/>
        <w:jc w:val="both"/>
        <w:textAlignment w:val="baseline"/>
        <w:rPr>
          <w:rFonts w:ascii="Segoe UI" w:hAnsi="Segoe UI" w:cs="Segoe UI"/>
          <w:sz w:val="18"/>
          <w:szCs w:val="18"/>
        </w:rPr>
      </w:pPr>
      <w:r w:rsidRPr="0B35134A" w:rsidR="21291A3E">
        <w:rPr>
          <w:rStyle w:val="normaltextrun"/>
          <w:rFonts w:ascii="Verdana" w:hAnsi="Verdana" w:cs="Segoe UI"/>
          <w:color w:val="000000" w:themeColor="text1" w:themeTint="FF" w:themeShade="FF"/>
        </w:rPr>
        <w:t>La información debe ser enviada a los</w:t>
      </w:r>
      <w:r w:rsidRPr="0B35134A" w:rsidR="53F132D0">
        <w:rPr>
          <w:rStyle w:val="normaltextrun"/>
          <w:rFonts w:ascii="Verdana" w:hAnsi="Verdana" w:cs="Segoe UI"/>
          <w:color w:val="000000" w:themeColor="text1" w:themeTint="FF" w:themeShade="FF"/>
        </w:rPr>
        <w:t xml:space="preserve"> correos </w:t>
      </w:r>
      <w:r w:rsidRPr="0B35134A" w:rsidR="21291A3E">
        <w:rPr>
          <w:rStyle w:val="normaltextrun"/>
          <w:rFonts w:ascii="Verdana" w:hAnsi="Verdana" w:cs="Segoe UI"/>
          <w:color w:val="000000" w:themeColor="text1" w:themeTint="FF" w:themeShade="FF"/>
        </w:rPr>
        <w:t> </w:t>
      </w:r>
      <w:hyperlink r:id="R927485ec296e473c">
        <w:r w:rsidRPr="0B35134A" w:rsidR="31ABF783">
          <w:rPr>
            <w:rStyle w:val="normaltextrun"/>
            <w:rFonts w:ascii="Verdana" w:hAnsi="Verdana" w:eastAsia="Times New Roman" w:cs="Segoe UI" w:asciiTheme="minorAscii" w:hAnsiTheme="minorAscii" w:eastAsiaTheme="minorAscii" w:cstheme="minorBidi"/>
            <w:color w:val="0563C1"/>
            <w:sz w:val="24"/>
            <w:szCs w:val="24"/>
            <w:u w:val="single"/>
            <w:lang w:val="es-ES" w:eastAsia="es-CO" w:bidi="ar-SA"/>
          </w:rPr>
          <w:t>ccardenas@mincultura.gov.co</w:t>
        </w:r>
      </w:hyperlink>
      <w:r w:rsidRPr="0B35134A" w:rsidR="21291A3E">
        <w:rPr>
          <w:rStyle w:val="normaltextrun"/>
          <w:rFonts w:ascii="Verdana" w:hAnsi="Verdana" w:cs="Segoe UI"/>
          <w:color w:val="000000" w:themeColor="text1" w:themeTint="FF" w:themeShade="FF"/>
        </w:rPr>
        <w:t> y </w:t>
      </w:r>
      <w:hyperlink r:id="R12c9d33d53a14b48">
        <w:r w:rsidRPr="0B35134A" w:rsidR="21291A3E">
          <w:rPr>
            <w:rStyle w:val="normaltextrun"/>
            <w:rFonts w:ascii="Verdana" w:hAnsi="Verdana" w:cs="Segoe UI"/>
            <w:color w:val="0563C1"/>
            <w:u w:val="single"/>
          </w:rPr>
          <w:t>controlinterno@mincultura.gov.co</w:t>
        </w:r>
      </w:hyperlink>
      <w:r w:rsidRPr="0B35134A" w:rsidR="21291A3E">
        <w:rPr>
          <w:rStyle w:val="normaltextrun"/>
          <w:rFonts w:ascii="Verdana" w:hAnsi="Verdana" w:cs="Segoe UI"/>
          <w:color w:val="000000" w:themeColor="text1" w:themeTint="FF" w:themeShade="FF"/>
        </w:rPr>
        <w:t>, antes del</w:t>
      </w:r>
      <w:r w:rsidRPr="0B35134A" w:rsidR="21291A3E">
        <w:rPr>
          <w:rStyle w:val="normaltextrun"/>
          <w:rFonts w:ascii="Verdana" w:hAnsi="Verdana" w:cs="Segoe UI"/>
          <w:b w:val="1"/>
          <w:bCs w:val="1"/>
          <w:color w:val="000000" w:themeColor="text1" w:themeTint="FF" w:themeShade="FF"/>
        </w:rPr>
        <w:t> </w:t>
      </w:r>
      <w:r w:rsidRPr="0B35134A" w:rsidR="3FCACD06">
        <w:rPr>
          <w:rStyle w:val="normaltextrun"/>
          <w:rFonts w:ascii="Verdana" w:hAnsi="Verdana" w:cs="Segoe UI"/>
          <w:b w:val="1"/>
          <w:bCs w:val="1"/>
          <w:color w:val="000000" w:themeColor="text1" w:themeTint="FF" w:themeShade="FF"/>
        </w:rPr>
        <w:t>15</w:t>
      </w:r>
      <w:r w:rsidRPr="0B35134A" w:rsidR="21291A3E">
        <w:rPr>
          <w:rStyle w:val="normaltextrun"/>
          <w:rFonts w:ascii="Verdana" w:hAnsi="Verdana" w:cs="Segoe UI"/>
          <w:b w:val="1"/>
          <w:bCs w:val="1"/>
          <w:color w:val="000000" w:themeColor="text1" w:themeTint="FF" w:themeShade="FF"/>
        </w:rPr>
        <w:t> de </w:t>
      </w:r>
      <w:r w:rsidRPr="0B35134A" w:rsidR="1F17841C">
        <w:rPr>
          <w:rStyle w:val="normaltextrun"/>
          <w:rFonts w:ascii="Verdana" w:hAnsi="Verdana" w:cs="Segoe UI"/>
          <w:b w:val="1"/>
          <w:bCs w:val="1"/>
          <w:color w:val="000000" w:themeColor="text1" w:themeTint="FF" w:themeShade="FF"/>
        </w:rPr>
        <w:t>ju</w:t>
      </w:r>
      <w:r w:rsidRPr="0B35134A" w:rsidR="4671E5C7">
        <w:rPr>
          <w:rStyle w:val="normaltextrun"/>
          <w:rFonts w:ascii="Verdana" w:hAnsi="Verdana" w:cs="Segoe UI"/>
          <w:b w:val="1"/>
          <w:bCs w:val="1"/>
          <w:color w:val="000000" w:themeColor="text1" w:themeTint="FF" w:themeShade="FF"/>
        </w:rPr>
        <w:t>l</w:t>
      </w:r>
      <w:r w:rsidRPr="0B35134A" w:rsidR="1F17841C">
        <w:rPr>
          <w:rStyle w:val="normaltextrun"/>
          <w:rFonts w:ascii="Verdana" w:hAnsi="Verdana" w:cs="Segoe UI"/>
          <w:b w:val="1"/>
          <w:bCs w:val="1"/>
          <w:color w:val="000000" w:themeColor="text1" w:themeTint="FF" w:themeShade="FF"/>
        </w:rPr>
        <w:t>io</w:t>
      </w:r>
      <w:r w:rsidRPr="0B35134A" w:rsidR="21291A3E">
        <w:rPr>
          <w:rStyle w:val="normaltextrun"/>
          <w:rFonts w:ascii="Verdana" w:hAnsi="Verdana" w:cs="Segoe UI"/>
          <w:b w:val="1"/>
          <w:bCs w:val="1"/>
          <w:color w:val="000000" w:themeColor="text1" w:themeTint="FF" w:themeShade="FF"/>
        </w:rPr>
        <w:t> del 2026.</w:t>
      </w:r>
      <w:r w:rsidRPr="0B35134A" w:rsidR="21291A3E">
        <w:rPr>
          <w:rStyle w:val="normaltextrun"/>
          <w:rFonts w:ascii="Verdana" w:hAnsi="Verdana" w:cs="Segoe UI"/>
          <w:color w:val="000000" w:themeColor="text1" w:themeTint="FF" w:themeShade="FF"/>
        </w:rPr>
        <w:t> </w:t>
      </w:r>
      <w:r w:rsidRPr="0B35134A" w:rsidR="21291A3E">
        <w:rPr>
          <w:rStyle w:val="eop"/>
          <w:rFonts w:ascii="Verdana" w:hAnsi="Verdana" w:cs="Segoe UI"/>
          <w:color w:val="000000" w:themeColor="text1" w:themeTint="FF" w:themeShade="FF"/>
        </w:rPr>
        <w:t> </w:t>
      </w:r>
    </w:p>
    <w:p w:rsidR="0068360F" w:rsidP="0068360F" w:rsidRDefault="0068360F" w14:paraId="20E41E17"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lang w:val="es-ES"/>
        </w:rPr>
        <w:lastRenderedPageBreak/>
        <w:t> </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6A632D06" w14:textId="77D77E4A">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lang w:val="es-ES"/>
        </w:rPr>
        <w:t>La presente solicitud se da en cumplimiento a la norma y para facilitar el reporte de la información por parte de los responsables de los rubros, el análisis y presentación oportuna del informe ante la Alta Dirección y Presidencia de la República</w:t>
      </w:r>
      <w:r w:rsidRPr="68BAA5DE" w:rsidR="009F7DE8">
        <w:rPr>
          <w:rStyle w:val="Refdenotaalpie"/>
          <w:rFonts w:ascii="Verdana" w:hAnsi="Verdana" w:eastAsia="Verdana" w:cs="Verdana"/>
          <w:color w:val="000000" w:themeColor="text1"/>
          <w:lang w:val="es-ES"/>
        </w:rPr>
        <w:footnoteReference w:id="1"/>
      </w:r>
      <w:r w:rsidRPr="68BAA5DE" w:rsidR="009F7DE8">
        <w:rPr>
          <w:rStyle w:val="contentpasted0"/>
          <w:rFonts w:ascii="Verdana" w:hAnsi="Verdana" w:eastAsia="Verdana" w:cs="Verdana"/>
          <w:color w:val="000000" w:themeColor="text1"/>
          <w:lang w:val="es-ES"/>
        </w:rPr>
        <w:t>.</w:t>
      </w:r>
      <w:r>
        <w:rPr>
          <w:rStyle w:val="eop"/>
          <w:rFonts w:ascii="Verdana" w:hAnsi="Verdana" w:cs="Segoe UI"/>
          <w:color w:val="000000"/>
        </w:rPr>
        <w:t> </w:t>
      </w:r>
    </w:p>
    <w:p w:rsidR="0068360F" w:rsidP="0068360F" w:rsidRDefault="0068360F" w14:paraId="79C322C2"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lang w:val="es-ES"/>
        </w:rPr>
        <w:t> </w:t>
      </w:r>
      <w:r>
        <w:rPr>
          <w:rStyle w:val="normaltextrun"/>
          <w:rFonts w:ascii="Verdana" w:hAnsi="Verdana" w:cs="Segoe UI"/>
          <w:color w:val="000000"/>
        </w:rPr>
        <w:t> </w:t>
      </w:r>
      <w:r>
        <w:rPr>
          <w:rStyle w:val="eop"/>
          <w:rFonts w:ascii="Verdana" w:hAnsi="Verdana" w:cs="Segoe UI"/>
          <w:color w:val="000000"/>
        </w:rPr>
        <w:t> </w:t>
      </w:r>
    </w:p>
    <w:p w:rsidR="0068360F" w:rsidP="0B35134A" w:rsidRDefault="0068360F" w14:paraId="4E1955AD" w14:textId="1DFF977E">
      <w:pPr>
        <w:pStyle w:val="paragraph"/>
        <w:suppressLineNumbers w:val="0"/>
        <w:shd w:val="clear" w:color="auto" w:fill="FFFFFF" w:themeFill="background1"/>
        <w:bidi w:val="0"/>
        <w:spacing w:before="0" w:beforeAutospacing="off" w:after="0" w:afterAutospacing="off" w:line="259" w:lineRule="auto"/>
        <w:ind w:left="0" w:right="0"/>
        <w:jc w:val="both"/>
        <w:rPr>
          <w:rFonts w:ascii="Segoe UI" w:hAnsi="Segoe UI" w:cs="Segoe UI"/>
          <w:sz w:val="18"/>
          <w:szCs w:val="18"/>
        </w:rPr>
      </w:pPr>
      <w:r w:rsidRPr="0B35134A" w:rsidR="0068360F">
        <w:rPr>
          <w:rStyle w:val="normaltextrun"/>
          <w:rFonts w:ascii="Verdana" w:hAnsi="Verdana" w:cs="Segoe UI"/>
          <w:color w:val="000000" w:themeColor="text1" w:themeTint="FF" w:themeShade="FF"/>
          <w:lang w:val="es-ES"/>
        </w:rPr>
        <w:t>Cualquier inquietud o apoyo que requieran puede comunicarse con al</w:t>
      </w:r>
      <w:r w:rsidRPr="0B35134A" w:rsidR="52780C96">
        <w:rPr>
          <w:rStyle w:val="normaltextrun"/>
          <w:rFonts w:ascii="Verdana" w:hAnsi="Verdana" w:cs="Segoe UI"/>
          <w:color w:val="000000" w:themeColor="text1" w:themeTint="FF" w:themeShade="FF"/>
          <w:lang w:val="es-ES"/>
        </w:rPr>
        <w:t xml:space="preserve"> correo</w:t>
      </w:r>
      <w:r w:rsidRPr="0B35134A" w:rsidR="0068360F">
        <w:rPr>
          <w:rStyle w:val="normaltextrun"/>
          <w:rFonts w:ascii="Verdana" w:hAnsi="Verdana" w:cs="Segoe UI"/>
          <w:color w:val="000000" w:themeColor="text1" w:themeTint="FF" w:themeShade="FF"/>
          <w:lang w:val="es-ES"/>
        </w:rPr>
        <w:t xml:space="preserve"> </w:t>
      </w:r>
      <w:hyperlink r:id="R03b67607dba34e48">
        <w:r w:rsidRPr="0B35134A" w:rsidR="6A12123A">
          <w:rPr>
            <w:rStyle w:val="normaltextrun"/>
            <w:rFonts w:ascii="Verdana" w:hAnsi="Verdana" w:eastAsia="Times New Roman" w:cs="Segoe UI" w:asciiTheme="minorAscii" w:hAnsiTheme="minorAscii" w:eastAsiaTheme="minorAscii" w:cstheme="minorBidi"/>
            <w:color w:val="0563C1"/>
            <w:sz w:val="24"/>
            <w:szCs w:val="24"/>
            <w:u w:val="single"/>
            <w:lang w:val="es-ES" w:eastAsia="es-CO" w:bidi="ar-SA"/>
          </w:rPr>
          <w:t>ccardenas@mincultura.gov.co</w:t>
        </w:r>
      </w:hyperlink>
      <w:r w:rsidRPr="0B35134A" w:rsidR="6A12123A">
        <w:rPr>
          <w:rStyle w:val="normaltextrun"/>
          <w:rFonts w:ascii="Verdana" w:hAnsi="Verdana" w:eastAsia="Times New Roman" w:cs="Segoe UI" w:asciiTheme="minorAscii" w:hAnsiTheme="minorAscii" w:eastAsiaTheme="minorAscii" w:cstheme="minorBidi"/>
          <w:color w:val="0563C1"/>
          <w:sz w:val="24"/>
          <w:szCs w:val="24"/>
          <w:u w:val="single"/>
          <w:lang w:val="es-ES" w:eastAsia="es-CO" w:bidi="ar-SA"/>
        </w:rPr>
        <w:t xml:space="preserve"> </w:t>
      </w:r>
      <w:r w:rsidRPr="0B35134A" w:rsidR="0068360F">
        <w:rPr>
          <w:rStyle w:val="normaltextrun"/>
          <w:rFonts w:ascii="Verdana" w:hAnsi="Verdana" w:cs="Segoe UI"/>
          <w:color w:val="000000" w:themeColor="text1" w:themeTint="FF" w:themeShade="FF"/>
          <w:lang w:val="es-ES"/>
        </w:rPr>
        <w:t> </w:t>
      </w:r>
      <w:r w:rsidRPr="0B35134A" w:rsidR="1CBB4BA1">
        <w:rPr>
          <w:rStyle w:val="normaltextrun"/>
          <w:rFonts w:ascii="Verdana" w:hAnsi="Verdana" w:cs="Segoe UI"/>
          <w:color w:val="000000" w:themeColor="text1" w:themeTint="FF" w:themeShade="FF"/>
          <w:lang w:val="es-ES"/>
        </w:rPr>
        <w:t xml:space="preserve"> o </w:t>
      </w:r>
      <w:r w:rsidRPr="0B35134A" w:rsidR="0068360F">
        <w:rPr>
          <w:rStyle w:val="normaltextrun"/>
          <w:rFonts w:ascii="Verdana" w:hAnsi="Verdana" w:cs="Segoe UI"/>
          <w:color w:val="000000" w:themeColor="text1" w:themeTint="FF" w:themeShade="FF"/>
          <w:lang w:val="es-ES"/>
        </w:rPr>
        <w:t>al teléfono 3424100 Extensión 1267.</w:t>
      </w:r>
      <w:r w:rsidRPr="0B35134A" w:rsidR="0068360F">
        <w:rPr>
          <w:rStyle w:val="eop"/>
          <w:rFonts w:ascii="Verdana" w:hAnsi="Verdana" w:cs="Segoe UI"/>
          <w:color w:val="000000" w:themeColor="text1" w:themeTint="FF" w:themeShade="FF"/>
        </w:rPr>
        <w:t> </w:t>
      </w:r>
    </w:p>
    <w:p w:rsidR="0068360F" w:rsidP="0068360F" w:rsidRDefault="0068360F" w14:paraId="3CF8A896"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2A685B0F"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lang w:val="es-ES"/>
        </w:rPr>
        <w:t>Agradecemos la atención prestada y a la presentación oportuna de la información requerida.  </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007A1CC1"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67ADC478"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lang w:val="es-ES"/>
        </w:rPr>
        <w:t>Cordialmente,</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10571DD1"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791FA148"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4D7B3680"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eop"/>
          <w:rFonts w:ascii="Verdana" w:hAnsi="Verdana" w:cs="Segoe UI"/>
          <w:color w:val="000000"/>
        </w:rPr>
        <w:t> </w:t>
      </w:r>
    </w:p>
    <w:p w:rsidR="0068360F" w:rsidP="0068360F" w:rsidRDefault="0068360F" w14:paraId="0AE6A358"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lang w:val="es-ES"/>
        </w:rPr>
        <w:t> </w:t>
      </w:r>
      <w:r>
        <w:rPr>
          <w:rStyle w:val="normaltextrun"/>
          <w:rFonts w:ascii="Verdana" w:hAnsi="Verdana" w:cs="Segoe UI"/>
          <w:color w:val="000000"/>
        </w:rPr>
        <w:t> </w:t>
      </w:r>
      <w:r>
        <w:rPr>
          <w:rStyle w:val="eop"/>
          <w:rFonts w:ascii="Verdana" w:hAnsi="Verdana" w:cs="Segoe UI"/>
          <w:color w:val="000000"/>
        </w:rPr>
        <w:t> </w:t>
      </w:r>
    </w:p>
    <w:p w:rsidR="0068360F" w:rsidP="0068360F" w:rsidRDefault="0068360F" w14:paraId="4D152E73"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b/>
          <w:bCs/>
          <w:lang w:val="es-MX"/>
        </w:rPr>
        <w:t>YANETH ANDREA JIMÉNEZ DÍAZ</w:t>
      </w:r>
      <w:r>
        <w:rPr>
          <w:rStyle w:val="normaltextrun"/>
          <w:rFonts w:ascii="Verdana" w:hAnsi="Verdana" w:cs="Segoe UI"/>
        </w:rPr>
        <w:t> </w:t>
      </w:r>
      <w:r>
        <w:rPr>
          <w:rStyle w:val="eop"/>
          <w:rFonts w:ascii="Verdana" w:hAnsi="Verdana" w:cs="Segoe UI"/>
        </w:rPr>
        <w:t> </w:t>
      </w:r>
    </w:p>
    <w:p w:rsidR="0068360F" w:rsidP="0068360F" w:rsidRDefault="0068360F" w14:paraId="40A3D68E"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lang w:val="es-MX"/>
        </w:rPr>
        <w:t>Jefe oficina de Control Interno de Gestión</w:t>
      </w:r>
      <w:r>
        <w:rPr>
          <w:rStyle w:val="normaltextrun"/>
          <w:rFonts w:ascii="Verdana" w:hAnsi="Verdana" w:cs="Segoe UI"/>
        </w:rPr>
        <w:t> </w:t>
      </w:r>
      <w:r>
        <w:rPr>
          <w:rStyle w:val="eop"/>
          <w:rFonts w:ascii="Verdana" w:hAnsi="Verdana" w:cs="Segoe UI"/>
        </w:rPr>
        <w:t> </w:t>
      </w:r>
    </w:p>
    <w:p w:rsidR="0068360F" w:rsidP="0068360F" w:rsidRDefault="0068360F" w14:paraId="686AEB30" w14:textId="77777777">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rPr>
        <w:t> </w:t>
      </w:r>
      <w:r>
        <w:rPr>
          <w:rStyle w:val="eop"/>
          <w:rFonts w:ascii="Verdana" w:hAnsi="Verdana" w:cs="Segoe UI"/>
        </w:rPr>
        <w:t> </w:t>
      </w:r>
    </w:p>
    <w:p w:rsidR="0068360F" w:rsidP="0068360F" w:rsidRDefault="0068360F" w14:paraId="68CD75F7"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14"/>
          <w:szCs w:val="14"/>
        </w:rPr>
        <w:t>Anexos: </w:t>
      </w:r>
      <w:r>
        <w:rPr>
          <w:rStyle w:val="tabchar"/>
          <w:rFonts w:ascii="Calibri" w:hAnsi="Calibri" w:cs="Calibri"/>
          <w:sz w:val="14"/>
          <w:szCs w:val="14"/>
        </w:rPr>
        <w:tab/>
      </w:r>
      <w:r>
        <w:rPr>
          <w:rStyle w:val="normaltextrun"/>
          <w:rFonts w:ascii="Verdana" w:hAnsi="Verdana" w:cs="Segoe UI"/>
          <w:sz w:val="14"/>
          <w:szCs w:val="14"/>
        </w:rPr>
        <w:t>Circular Externa No. 006 de enero 30 de 2025 </w:t>
      </w:r>
      <w:r>
        <w:rPr>
          <w:rStyle w:val="eop"/>
          <w:rFonts w:ascii="Verdana" w:hAnsi="Verdana" w:cs="Segoe UI"/>
          <w:sz w:val="14"/>
          <w:szCs w:val="14"/>
        </w:rPr>
        <w:t> </w:t>
      </w:r>
    </w:p>
    <w:p w:rsidR="0068360F" w:rsidP="0068360F" w:rsidRDefault="0068360F" w14:paraId="2D33634B" w14:textId="77777777">
      <w:pPr>
        <w:pStyle w:val="paragraph"/>
        <w:spacing w:before="0" w:beforeAutospacing="0" w:after="0" w:afterAutospacing="0"/>
        <w:ind w:firstLine="705"/>
        <w:jc w:val="both"/>
        <w:textAlignment w:val="baseline"/>
        <w:rPr>
          <w:rFonts w:ascii="Segoe UI" w:hAnsi="Segoe UI" w:cs="Segoe UI"/>
          <w:sz w:val="18"/>
          <w:szCs w:val="18"/>
        </w:rPr>
      </w:pPr>
      <w:r>
        <w:rPr>
          <w:rStyle w:val="normaltextrun"/>
          <w:rFonts w:ascii="Verdana" w:hAnsi="Verdana" w:cs="Segoe UI"/>
          <w:sz w:val="14"/>
          <w:szCs w:val="14"/>
        </w:rPr>
        <w:t>Decreto 0199 de 2024 </w:t>
      </w:r>
      <w:r>
        <w:rPr>
          <w:rStyle w:val="eop"/>
          <w:rFonts w:ascii="Verdana" w:hAnsi="Verdana" w:cs="Segoe UI"/>
          <w:sz w:val="14"/>
          <w:szCs w:val="14"/>
        </w:rPr>
        <w:t> </w:t>
      </w:r>
    </w:p>
    <w:p w:rsidR="0068360F" w:rsidP="0068360F" w:rsidRDefault="0068360F" w14:paraId="2774F091" w14:textId="77777777">
      <w:pPr>
        <w:pStyle w:val="paragraph"/>
        <w:spacing w:before="0" w:beforeAutospacing="0" w:after="0" w:afterAutospacing="0"/>
        <w:ind w:firstLine="705"/>
        <w:jc w:val="both"/>
        <w:textAlignment w:val="baseline"/>
        <w:rPr>
          <w:rFonts w:ascii="Segoe UI" w:hAnsi="Segoe UI" w:cs="Segoe UI"/>
          <w:sz w:val="18"/>
          <w:szCs w:val="18"/>
        </w:rPr>
      </w:pPr>
      <w:r>
        <w:rPr>
          <w:rStyle w:val="normaltextrun"/>
          <w:rFonts w:ascii="Verdana" w:hAnsi="Verdana" w:cs="Segoe UI"/>
          <w:sz w:val="14"/>
          <w:szCs w:val="14"/>
        </w:rPr>
        <w:t>Circular 23 de 2024 </w:t>
      </w:r>
      <w:r>
        <w:rPr>
          <w:rStyle w:val="eop"/>
          <w:rFonts w:ascii="Verdana" w:hAnsi="Verdana" w:cs="Segoe UI"/>
          <w:sz w:val="14"/>
          <w:szCs w:val="14"/>
        </w:rPr>
        <w:t> </w:t>
      </w:r>
    </w:p>
    <w:p w:rsidR="0068360F" w:rsidP="0068360F" w:rsidRDefault="0068360F" w14:paraId="4C3DA69E" w14:textId="77777777">
      <w:pPr>
        <w:pStyle w:val="paragraph"/>
        <w:spacing w:before="0" w:beforeAutospacing="0" w:after="0" w:afterAutospacing="0"/>
        <w:ind w:firstLine="705"/>
        <w:jc w:val="both"/>
        <w:textAlignment w:val="baseline"/>
        <w:rPr>
          <w:rFonts w:ascii="Segoe UI" w:hAnsi="Segoe UI" w:cs="Segoe UI"/>
          <w:sz w:val="18"/>
          <w:szCs w:val="18"/>
        </w:rPr>
      </w:pPr>
      <w:r>
        <w:rPr>
          <w:rStyle w:val="normaltextrun"/>
          <w:rFonts w:ascii="Verdana" w:hAnsi="Verdana" w:cs="Segoe UI"/>
          <w:sz w:val="14"/>
          <w:szCs w:val="14"/>
        </w:rPr>
        <w:t>010_20260121_Plan de Austeridad 2026</w:t>
      </w:r>
      <w:r>
        <w:rPr>
          <w:rStyle w:val="eop"/>
          <w:rFonts w:ascii="Verdana" w:hAnsi="Verdana" w:cs="Segoe UI"/>
          <w:sz w:val="14"/>
          <w:szCs w:val="14"/>
        </w:rPr>
        <w:t> </w:t>
      </w:r>
    </w:p>
    <w:p w:rsidR="0068360F" w:rsidP="0068360F" w:rsidRDefault="0068360F" w14:paraId="742DE139" w14:textId="77777777">
      <w:pPr>
        <w:pStyle w:val="paragraph"/>
        <w:spacing w:before="0" w:beforeAutospacing="0" w:after="0" w:afterAutospacing="0"/>
        <w:ind w:firstLine="705"/>
        <w:jc w:val="both"/>
        <w:textAlignment w:val="baseline"/>
        <w:rPr>
          <w:rFonts w:ascii="Segoe UI" w:hAnsi="Segoe UI" w:cs="Segoe UI"/>
          <w:sz w:val="18"/>
          <w:szCs w:val="18"/>
        </w:rPr>
      </w:pPr>
      <w:r>
        <w:rPr>
          <w:rStyle w:val="normaltextrun"/>
          <w:rFonts w:ascii="Verdana" w:hAnsi="Verdana" w:cs="Segoe UI"/>
          <w:sz w:val="14"/>
          <w:szCs w:val="14"/>
        </w:rPr>
        <w:t>1.1 Administrativa Austeridad I 2026</w:t>
      </w:r>
      <w:r>
        <w:rPr>
          <w:rStyle w:val="superscript"/>
          <w:rFonts w:ascii="Verdana" w:hAnsi="Verdana" w:cs="Segoe UI"/>
          <w:sz w:val="11"/>
          <w:szCs w:val="11"/>
          <w:vertAlign w:val="superscript"/>
        </w:rPr>
        <w:t>i</w:t>
      </w:r>
      <w:r>
        <w:rPr>
          <w:rStyle w:val="eop"/>
          <w:rFonts w:ascii="Verdana" w:hAnsi="Verdana" w:cs="Segoe UI"/>
          <w:sz w:val="14"/>
          <w:szCs w:val="14"/>
        </w:rPr>
        <w:t> </w:t>
      </w:r>
    </w:p>
    <w:p w:rsidR="0068360F" w:rsidP="0068360F" w:rsidRDefault="0068360F" w14:paraId="1F264224" w14:textId="77777777">
      <w:pPr>
        <w:pStyle w:val="paragraph"/>
        <w:spacing w:before="0" w:beforeAutospacing="0" w:after="0" w:afterAutospacing="0"/>
        <w:ind w:firstLine="705"/>
        <w:jc w:val="both"/>
        <w:textAlignment w:val="baseline"/>
        <w:rPr>
          <w:rFonts w:ascii="Segoe UI" w:hAnsi="Segoe UI" w:cs="Segoe UI"/>
          <w:sz w:val="18"/>
          <w:szCs w:val="18"/>
        </w:rPr>
      </w:pPr>
      <w:r>
        <w:rPr>
          <w:rStyle w:val="normaltextrun"/>
          <w:rFonts w:ascii="Verdana" w:hAnsi="Verdana" w:cs="Segoe UI"/>
          <w:sz w:val="14"/>
          <w:szCs w:val="14"/>
        </w:rPr>
        <w:t>1.2 Informe de Austeridad del Gasto I 2026              </w:t>
      </w:r>
      <w:r>
        <w:rPr>
          <w:rStyle w:val="eop"/>
          <w:rFonts w:ascii="Verdana" w:hAnsi="Verdana" w:cs="Segoe UI"/>
          <w:sz w:val="14"/>
          <w:szCs w:val="14"/>
        </w:rPr>
        <w:t> </w:t>
      </w:r>
    </w:p>
    <w:p w:rsidR="0068360F" w:rsidP="0068360F" w:rsidRDefault="0068360F" w14:paraId="19C4316D"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14"/>
          <w:szCs w:val="14"/>
        </w:rPr>
        <w:t> </w:t>
      </w:r>
      <w:r>
        <w:rPr>
          <w:rStyle w:val="eop"/>
          <w:rFonts w:ascii="Verdana" w:hAnsi="Verdana" w:cs="Segoe UI"/>
          <w:sz w:val="14"/>
          <w:szCs w:val="14"/>
        </w:rPr>
        <w:t> </w:t>
      </w:r>
    </w:p>
    <w:p w:rsidR="0068360F" w:rsidP="0068360F" w:rsidRDefault="0068360F" w14:paraId="16A8EDFA"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eop"/>
          <w:rFonts w:ascii="Verdana" w:hAnsi="Verdana" w:cs="Segoe UI"/>
          <w:color w:val="000000"/>
          <w:sz w:val="14"/>
          <w:szCs w:val="14"/>
        </w:rPr>
        <w:t> </w:t>
      </w:r>
    </w:p>
    <w:p w:rsidR="0068360F" w:rsidP="0068360F" w:rsidRDefault="0068360F" w14:paraId="69BE5F51" w14:textId="77777777">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sz w:val="14"/>
          <w:szCs w:val="14"/>
        </w:rPr>
        <w:t>Copias:   Erika de la Rue Cruz. Grupo de Gestión Administrativa y de Servicios. </w:t>
      </w:r>
      <w:r>
        <w:rPr>
          <w:rStyle w:val="eop"/>
          <w:rFonts w:ascii="Verdana" w:hAnsi="Verdana" w:cs="Segoe UI"/>
          <w:color w:val="000000"/>
          <w:sz w:val="14"/>
          <w:szCs w:val="14"/>
        </w:rPr>
        <w:t> </w:t>
      </w:r>
    </w:p>
    <w:p w:rsidR="0068360F" w:rsidP="0068360F" w:rsidRDefault="0068360F" w14:paraId="475B9BEA"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14"/>
          <w:szCs w:val="14"/>
        </w:rPr>
        <w:t> </w:t>
      </w:r>
      <w:r>
        <w:rPr>
          <w:rStyle w:val="eop"/>
          <w:rFonts w:ascii="Verdana" w:hAnsi="Verdana" w:cs="Segoe UI"/>
          <w:sz w:val="14"/>
          <w:szCs w:val="14"/>
        </w:rPr>
        <w:t> </w:t>
      </w:r>
    </w:p>
    <w:p w:rsidR="0068360F" w:rsidP="0068360F" w:rsidRDefault="0068360F" w14:paraId="207932A8" w14:textId="77777777">
      <w:pPr>
        <w:pStyle w:val="paragraph"/>
        <w:spacing w:before="0" w:beforeAutospacing="0" w:after="0" w:afterAutospacing="0"/>
        <w:jc w:val="both"/>
        <w:textAlignment w:val="baseline"/>
        <w:rPr>
          <w:rFonts w:ascii="Segoe UI" w:hAnsi="Segoe UI" w:cs="Segoe UI"/>
          <w:sz w:val="18"/>
          <w:szCs w:val="18"/>
        </w:rPr>
      </w:pPr>
      <w:r>
        <w:rPr>
          <w:rStyle w:val="eop"/>
          <w:rFonts w:ascii="Verdana" w:hAnsi="Verdana" w:cs="Segoe UI"/>
          <w:sz w:val="14"/>
          <w:szCs w:val="14"/>
        </w:rPr>
        <w:t> </w:t>
      </w:r>
    </w:p>
    <w:p w:rsidR="0068360F" w:rsidP="0068360F" w:rsidRDefault="0068360F" w14:paraId="649917EB" w14:textId="77777777">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14"/>
          <w:szCs w:val="14"/>
        </w:rPr>
        <w:t>Proyectó: Marlon Edgardo Oviedo Pinto Oficina de Control Interno de Gestión </w:t>
      </w:r>
      <w:r>
        <w:rPr>
          <w:rStyle w:val="eop"/>
          <w:rFonts w:ascii="Verdana" w:hAnsi="Verdana" w:cs="Segoe UI"/>
          <w:sz w:val="14"/>
          <w:szCs w:val="14"/>
        </w:rPr>
        <w:t> </w:t>
      </w:r>
    </w:p>
    <w:p w:rsidR="0068360F" w:rsidP="0B35134A" w:rsidRDefault="0068360F" w14:paraId="603777BF" w14:textId="5B8E6CD0">
      <w:pPr>
        <w:pStyle w:val="paragraph"/>
        <w:spacing w:before="0" w:beforeAutospacing="off" w:after="0" w:afterAutospacing="off"/>
        <w:jc w:val="both"/>
        <w:textAlignment w:val="baseline"/>
        <w:rPr>
          <w:rFonts w:ascii="Segoe UI" w:hAnsi="Segoe UI" w:cs="Segoe UI"/>
          <w:sz w:val="18"/>
          <w:szCs w:val="18"/>
        </w:rPr>
      </w:pPr>
      <w:r w:rsidRPr="0B35134A" w:rsidR="0068360F">
        <w:rPr>
          <w:rStyle w:val="normaltextrun"/>
          <w:rFonts w:ascii="Verdana" w:hAnsi="Verdana" w:cs="Segoe UI"/>
          <w:sz w:val="14"/>
          <w:szCs w:val="14"/>
        </w:rPr>
        <w:t>Reviso:</w:t>
      </w:r>
      <w:r>
        <w:tab/>
      </w:r>
      <w:r w:rsidRPr="0B35134A" w:rsidR="76BC2893">
        <w:rPr>
          <w:rStyle w:val="normaltextrun"/>
          <w:rFonts w:ascii="Verdana" w:hAnsi="Verdana" w:cs="Segoe UI"/>
          <w:sz w:val="14"/>
          <w:szCs w:val="14"/>
        </w:rPr>
        <w:t>Cristian Camilo Cárdenas</w:t>
      </w:r>
      <w:r w:rsidRPr="0B35134A" w:rsidR="0068360F">
        <w:rPr>
          <w:rStyle w:val="normaltextrun"/>
          <w:rFonts w:ascii="Verdana" w:hAnsi="Verdana" w:cs="Segoe UI"/>
          <w:sz w:val="14"/>
          <w:szCs w:val="14"/>
        </w:rPr>
        <w:t>, Oficina de Control Interno de Gestión  </w:t>
      </w:r>
      <w:r w:rsidRPr="0B35134A" w:rsidR="0068360F">
        <w:rPr>
          <w:rStyle w:val="eop"/>
          <w:rFonts w:ascii="Verdana" w:hAnsi="Verdana" w:cs="Segoe UI"/>
          <w:sz w:val="14"/>
          <w:szCs w:val="14"/>
        </w:rPr>
        <w:t> </w:t>
      </w:r>
    </w:p>
    <w:p w:rsidR="0068360F" w:rsidP="0068360F" w:rsidRDefault="0068360F" w14:paraId="4AF9D15F" w14:textId="77777777">
      <w:pPr>
        <w:pStyle w:val="paragraph"/>
        <w:spacing w:before="0" w:beforeAutospacing="0" w:after="0" w:afterAutospacing="0"/>
        <w:textAlignment w:val="baseline"/>
        <w:rPr>
          <w:rFonts w:ascii="Segoe UI" w:hAnsi="Segoe UI" w:cs="Segoe UI"/>
          <w:sz w:val="18"/>
          <w:szCs w:val="18"/>
        </w:rPr>
      </w:pPr>
      <w:r>
        <w:rPr>
          <w:rStyle w:val="normaltextrun"/>
          <w:rFonts w:ascii="Verdana" w:hAnsi="Verdana" w:cs="Segoe UI"/>
          <w:sz w:val="14"/>
          <w:szCs w:val="14"/>
        </w:rPr>
        <w:t>Aprobó: </w:t>
      </w:r>
      <w:r>
        <w:rPr>
          <w:rStyle w:val="tabchar"/>
          <w:rFonts w:ascii="Calibri" w:hAnsi="Calibri" w:cs="Calibri"/>
          <w:sz w:val="14"/>
          <w:szCs w:val="14"/>
        </w:rPr>
        <w:tab/>
      </w:r>
      <w:r>
        <w:rPr>
          <w:rStyle w:val="normaltextrun"/>
          <w:rFonts w:ascii="Verdana" w:hAnsi="Verdana" w:cs="Segoe UI"/>
          <w:sz w:val="14"/>
          <w:szCs w:val="14"/>
        </w:rPr>
        <w:t>Yaneth Andrea Jiménez Diaz, Oficina de Control Interno de Gestión </w:t>
      </w:r>
      <w:r>
        <w:rPr>
          <w:rStyle w:val="eop"/>
          <w:rFonts w:ascii="Verdana" w:hAnsi="Verdana" w:cs="Segoe UI"/>
          <w:sz w:val="14"/>
          <w:szCs w:val="14"/>
        </w:rPr>
        <w:t> </w:t>
      </w:r>
    </w:p>
    <w:p w:rsidR="00A13DCF" w:rsidP="0068360F" w:rsidRDefault="00A13DCF" w14:paraId="12ED306A" w14:textId="2FFB8FE1">
      <w:pPr>
        <w:pStyle w:val="paragraph"/>
        <w:spacing w:before="0" w:beforeAutospacing="0" w:after="0" w:afterAutospacing="0"/>
        <w:textAlignment w:val="baseline"/>
        <w:rPr>
          <w:rFonts w:ascii="Verdana" w:hAnsi="Verdana" w:cs="Arial"/>
          <w:sz w:val="18"/>
          <w:szCs w:val="18"/>
        </w:rPr>
      </w:pPr>
    </w:p>
    <w:p w:rsidR="005348CB" w:rsidP="008E54AD" w:rsidRDefault="005348CB" w14:paraId="1766A995" w14:textId="77777777">
      <w:pPr>
        <w:jc w:val="both"/>
        <w:rPr>
          <w:rFonts w:ascii="Verdana" w:hAnsi="Verdana" w:eastAsia="Times New Roman" w:cs="Times New Roman"/>
          <w:color w:val="D9D9D9" w:themeColor="background1" w:themeShade="D9"/>
          <w:sz w:val="14"/>
          <w:szCs w:val="14"/>
          <w:lang w:eastAsia="es-CO"/>
        </w:rPr>
      </w:pPr>
    </w:p>
    <w:p w:rsidR="005348CB" w:rsidP="008E54AD" w:rsidRDefault="005348CB" w14:paraId="6C191E8A" w14:textId="77777777">
      <w:pPr>
        <w:jc w:val="both"/>
        <w:rPr>
          <w:rFonts w:ascii="Verdana" w:hAnsi="Verdana" w:eastAsia="Times New Roman" w:cs="Times New Roman"/>
          <w:color w:val="D9D9D9" w:themeColor="background1" w:themeShade="D9"/>
          <w:sz w:val="14"/>
          <w:szCs w:val="14"/>
          <w:lang w:eastAsia="es-CO"/>
        </w:rPr>
      </w:pPr>
    </w:p>
    <w:sectPr w:rsidR="005348CB" w:rsidSect="00A13DCF">
      <w:headerReference w:type="default" r:id="rId14"/>
      <w:footerReference w:type="default" r:id="rId15"/>
      <w:pgSz w:w="12240" w:h="15840" w:orient="portrait" w:code="1"/>
      <w:pgMar w:top="1701" w:right="1701" w:bottom="1701" w:left="1701" w:header="709" w:footer="794" w:gutter="0"/>
      <w:cols w:space="708"/>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DO" w:author="Diana Carolina Garzon Ochoa" w:date="2026-06-05T11:04:47" w:id="2110529833">
    <w:p xmlns:w14="http://schemas.microsoft.com/office/word/2010/wordml" xmlns:w="http://schemas.openxmlformats.org/wordprocessingml/2006/main" w:rsidR="7FF1C4ED" w:rsidRDefault="2E0D9BC9" w14:paraId="5FA25847" w14:textId="66D1D0D6">
      <w:pPr>
        <w:pStyle w:val="CommentText"/>
      </w:pPr>
      <w:r>
        <w:rPr>
          <w:rStyle w:val="CommentReference"/>
        </w:rPr>
        <w:annotationRef/>
      </w:r>
      <w:r w:rsidRPr="11E9DFE5" w:rsidR="5CB17C7A">
        <w:t xml:space="preserve">Se incluye esta parte, dado que los anexos ya no seran parte del informe. Solo insumo para verificar por parte de la OCI - El camnbio se realiza en todos los Oficios para revisión de la jefe </w:t>
      </w:r>
    </w:p>
  </w:comment>
</w:comments>
</file>

<file path=word/commentsExtended.xml><?xml version="1.0" encoding="utf-8"?>
<w15:commentsEx xmlns:mc="http://schemas.openxmlformats.org/markup-compatibility/2006" xmlns:w15="http://schemas.microsoft.com/office/word/2012/wordml" mc:Ignorable="w15">
  <w15:commentEx w15:done="0" w15:paraId="5FA25847"/>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99490DD" w16cex:dateUtc="2026-06-05T16:04:47.386Z"/>
</w16cex:commentsExtensible>
</file>

<file path=word/commentsIds.xml><?xml version="1.0" encoding="utf-8"?>
<w16cid:commentsIds xmlns:mc="http://schemas.openxmlformats.org/markup-compatibility/2006" xmlns:w16cid="http://schemas.microsoft.com/office/word/2016/wordml/cid" mc:Ignorable="w16cid">
  <w16cid:commentId w16cid:paraId="5FA25847" w16cid:durableId="799490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870A0" w:rsidP="00504205" w:rsidRDefault="002870A0" w14:paraId="7D807536" w14:textId="77777777">
      <w:r>
        <w:separator/>
      </w:r>
    </w:p>
  </w:endnote>
  <w:endnote w:type="continuationSeparator" w:id="0">
    <w:p w:rsidR="002870A0" w:rsidP="00504205" w:rsidRDefault="002870A0" w14:paraId="3ECCFE6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Work Sans"/>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p w:rsidRPr="00093E65" w:rsidR="005020BD" w:rsidP="005020BD" w:rsidRDefault="005020BD" w14:paraId="5A20BADF" w14:textId="099B91B7">
    <w:pPr>
      <w:spacing w:before="160" w:after="160"/>
      <w:jc w:val="center"/>
      <w:rPr>
        <w:color w:val="0D0D0D" w:themeColor="text1" w:themeTint="F2"/>
      </w:rPr>
    </w:pPr>
    <w:bookmarkStart w:name="_Hlk173145715" w:id="0"/>
    <w:r w:rsidRPr="00093E65">
      <w:rPr>
        <w:noProof/>
        <w:color w:val="0D0D0D" w:themeColor="text1" w:themeTint="F2"/>
        <w:sz w:val="18"/>
        <w:szCs w:val="18"/>
        <w:lang w:eastAsia="es-CO"/>
      </w:rPr>
      <mc:AlternateContent>
        <mc:Choice Requires="wps">
          <w:drawing>
            <wp:anchor distT="0" distB="0" distL="114300" distR="114300" simplePos="0" relativeHeight="251665408" behindDoc="0" locked="0" layoutInCell="1" allowOverlap="1" wp14:anchorId="11E847F2" wp14:editId="471C3148">
              <wp:simplePos x="0" y="0"/>
              <wp:positionH relativeFrom="margin">
                <wp:posOffset>-146685</wp:posOffset>
              </wp:positionH>
              <wp:positionV relativeFrom="paragraph">
                <wp:posOffset>124460</wp:posOffset>
              </wp:positionV>
              <wp:extent cx="6619240" cy="1066800"/>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19240" cy="1066800"/>
                      </a:xfrm>
                      <a:prstGeom prst="rect">
                        <a:avLst/>
                      </a:prstGeom>
                      <a:noFill/>
                      <a:ln w="6350">
                        <a:noFill/>
                      </a:ln>
                    </wps:spPr>
                    <wps:txbx>
                      <w:txbxContent>
                        <w:p w:rsidRPr="00256928" w:rsidR="006D0708" w:rsidP="006D0708" w:rsidRDefault="006D0708" w14:paraId="7B9A0F5E" w14:textId="53B04A9A">
                          <w:pPr>
                            <w:spacing w:line="276" w:lineRule="auto"/>
                            <w:jc w:val="both"/>
                            <w:rPr>
                              <w:rFonts w:ascii="Helvetica" w:hAnsi="Helvetica"/>
                              <w:sz w:val="20"/>
                              <w:szCs w:val="20"/>
                            </w:rPr>
                          </w:pPr>
                          <w:r w:rsidRPr="00256928">
                            <w:rPr>
                              <w:rFonts w:ascii="Helvetica" w:hAnsi="Helvetica"/>
                              <w:sz w:val="20"/>
                              <w:szCs w:val="20"/>
                            </w:rPr>
                            <w:t>____</w:t>
                          </w:r>
                          <w:r w:rsidRPr="00CB6542">
                            <w:rPr>
                              <w:rFonts w:ascii="Helvetica" w:hAnsi="Helvetica"/>
                              <w:sz w:val="20"/>
                              <w:szCs w:val="20"/>
                            </w:rPr>
                            <w:t>__________________________________________________________________</w:t>
                          </w:r>
                          <w:r w:rsidRPr="00CB6542" w:rsidR="004E29D1">
                            <w:rPr>
                              <w:rFonts w:ascii="Helvetica" w:hAnsi="Helvetica"/>
                              <w:sz w:val="20"/>
                              <w:szCs w:val="20"/>
                            </w:rPr>
                            <w:t>___</w:t>
                          </w:r>
                          <w:r w:rsidR="004E29D1">
                            <w:rPr>
                              <w:rFonts w:ascii="Helvetica" w:hAnsi="Helvetica"/>
                              <w:sz w:val="20"/>
                              <w:szCs w:val="20"/>
                            </w:rPr>
                            <w:t>___</w:t>
                          </w:r>
                          <w:r w:rsidR="00975597">
                            <w:rPr>
                              <w:rFonts w:ascii="Helvetica" w:hAnsi="Helvetica"/>
                              <w:sz w:val="20"/>
                              <w:szCs w:val="20"/>
                            </w:rPr>
                            <w:t>__________</w:t>
                          </w:r>
                          <w:r w:rsidR="004E29D1">
                            <w:rPr>
                              <w:rFonts w:ascii="Helvetica" w:hAnsi="Helvetica"/>
                              <w:sz w:val="20"/>
                              <w:szCs w:val="20"/>
                            </w:rPr>
                            <w:t>_</w:t>
                          </w:r>
                        </w:p>
                        <w:p w:rsidRPr="002A147A" w:rsidR="006D0708" w:rsidP="006D0708" w:rsidRDefault="006C0064" w14:paraId="604C8381" w14:textId="5F4C2E40">
                          <w:pPr>
                            <w:spacing w:line="276" w:lineRule="auto"/>
                            <w:jc w:val="both"/>
                            <w:rPr>
                              <w:rFonts w:ascii="Helvetica" w:hAnsi="Helvetica" w:cs="Helvetica"/>
                              <w:b/>
                              <w:bCs/>
                              <w:sz w:val="16"/>
                              <w:szCs w:val="16"/>
                            </w:rPr>
                          </w:pPr>
                          <w:r w:rsidRPr="002A147A">
                            <w:rPr>
                              <w:rFonts w:ascii="Helvetica" w:hAnsi="Helvetica" w:cs="Helvetica"/>
                              <w:b/>
                              <w:bCs/>
                              <w:sz w:val="16"/>
                              <w:szCs w:val="16"/>
                            </w:rPr>
                            <w:t>Ministerio de las Culturas, las Artes y los Saberes</w:t>
                          </w:r>
                          <w:r w:rsidRPr="002A147A" w:rsidR="004E29D1">
                            <w:rPr>
                              <w:rFonts w:ascii="Helvetica" w:hAnsi="Helvetica" w:cs="Helvetica"/>
                              <w:b/>
                              <w:bCs/>
                              <w:sz w:val="16"/>
                              <w:szCs w:val="16"/>
                            </w:rPr>
                            <w:tab/>
                          </w:r>
                          <w:r w:rsidRPr="002A147A" w:rsidR="004E29D1">
                            <w:rPr>
                              <w:rFonts w:ascii="Helvetica" w:hAnsi="Helvetica" w:cs="Helvetica"/>
                              <w:b/>
                              <w:bCs/>
                              <w:sz w:val="16"/>
                              <w:szCs w:val="16"/>
                            </w:rPr>
                            <w:tab/>
                          </w:r>
                          <w:r w:rsidRPr="002A147A" w:rsidR="00975597">
                            <w:rPr>
                              <w:rFonts w:ascii="Helvetica" w:hAnsi="Helvetica" w:cs="Helvetica"/>
                              <w:b/>
                              <w:bCs/>
                              <w:sz w:val="16"/>
                              <w:szCs w:val="16"/>
                            </w:rPr>
                            <w:tab/>
                          </w:r>
                          <w:r w:rsidRPr="002A147A" w:rsidR="004E29D1">
                            <w:rPr>
                              <w:rFonts w:ascii="Helvetica" w:hAnsi="Helvetica" w:cs="Helvetica"/>
                              <w:b/>
                              <w:bCs/>
                              <w:sz w:val="16"/>
                              <w:szCs w:val="16"/>
                            </w:rPr>
                            <w:t>Sede Correspondencia</w:t>
                          </w:r>
                        </w:p>
                        <w:p w:rsidRPr="002A147A" w:rsidR="006D0708" w:rsidP="006D0708" w:rsidRDefault="006D0708" w14:paraId="725DDD87" w14:textId="0750F918">
                          <w:pPr>
                            <w:spacing w:line="276" w:lineRule="auto"/>
                            <w:jc w:val="both"/>
                            <w:rPr>
                              <w:rFonts w:ascii="Helvetica" w:hAnsi="Helvetica" w:cs="Helvetica"/>
                              <w:sz w:val="16"/>
                              <w:szCs w:val="16"/>
                            </w:rPr>
                          </w:pPr>
                          <w:r w:rsidRPr="002A147A">
                            <w:rPr>
                              <w:rFonts w:ascii="Helvetica" w:hAnsi="Helvetica" w:cs="Helvetica"/>
                              <w:sz w:val="16"/>
                              <w:szCs w:val="16"/>
                            </w:rPr>
                            <w:t>Dirección: Ca</w:t>
                          </w:r>
                          <w:r w:rsidRPr="002A147A" w:rsidR="00812173">
                            <w:rPr>
                              <w:rFonts w:ascii="Helvetica" w:hAnsi="Helvetica" w:cs="Helvetica"/>
                              <w:sz w:val="16"/>
                              <w:szCs w:val="16"/>
                            </w:rPr>
                            <w:t>lle</w:t>
                          </w:r>
                          <w:r w:rsidRPr="002A147A">
                            <w:rPr>
                              <w:rFonts w:ascii="Helvetica" w:hAnsi="Helvetica" w:cs="Helvetica"/>
                              <w:sz w:val="16"/>
                              <w:szCs w:val="16"/>
                            </w:rPr>
                            <w:t xml:space="preserve"> 9 No.8 - 31, Bogotá D.C., Colombia</w:t>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975597">
                            <w:rPr>
                              <w:rFonts w:ascii="Helvetica" w:hAnsi="Helvetica" w:cs="Helvetica"/>
                              <w:sz w:val="16"/>
                              <w:szCs w:val="16"/>
                            </w:rPr>
                            <w:tab/>
                          </w:r>
                          <w:r w:rsidR="005348CB">
                            <w:rPr>
                              <w:rFonts w:ascii="Helvetica" w:hAnsi="Helvetica" w:cs="Helvetica"/>
                              <w:sz w:val="16"/>
                              <w:szCs w:val="16"/>
                            </w:rPr>
                            <w:t xml:space="preserve">Palacio Echeverry </w:t>
                          </w:r>
                          <w:r w:rsidRPr="002A147A" w:rsidR="005348CB">
                            <w:rPr>
                              <w:rFonts w:ascii="Helvetica" w:hAnsi="Helvetica" w:cs="Helvetica"/>
                              <w:sz w:val="16"/>
                              <w:szCs w:val="16"/>
                            </w:rPr>
                            <w:t>Calle</w:t>
                          </w:r>
                          <w:r w:rsidRPr="002A147A" w:rsidR="004E29D1">
                            <w:rPr>
                              <w:rFonts w:ascii="Helvetica" w:hAnsi="Helvetica" w:cs="Helvetica"/>
                              <w:sz w:val="16"/>
                              <w:szCs w:val="16"/>
                            </w:rPr>
                            <w:t xml:space="preserve"> </w:t>
                          </w:r>
                          <w:r w:rsidR="005348CB">
                            <w:rPr>
                              <w:rFonts w:ascii="Helvetica" w:hAnsi="Helvetica" w:cs="Helvetica"/>
                              <w:sz w:val="16"/>
                              <w:szCs w:val="16"/>
                            </w:rPr>
                            <w:t xml:space="preserve">9 </w:t>
                          </w:r>
                          <w:r w:rsidRPr="002A147A" w:rsidR="004E29D1">
                            <w:rPr>
                              <w:rFonts w:ascii="Helvetica" w:hAnsi="Helvetica" w:cs="Helvetica"/>
                              <w:sz w:val="16"/>
                              <w:szCs w:val="16"/>
                            </w:rPr>
                            <w:t># 8 -</w:t>
                          </w:r>
                          <w:r w:rsidR="005348CB">
                            <w:rPr>
                              <w:rFonts w:ascii="Helvetica" w:hAnsi="Helvetica" w:cs="Helvetica"/>
                              <w:sz w:val="16"/>
                              <w:szCs w:val="16"/>
                            </w:rPr>
                            <w:t xml:space="preserve"> </w:t>
                          </w:r>
                          <w:r w:rsidRPr="002A147A" w:rsidR="004E29D1">
                            <w:rPr>
                              <w:rFonts w:ascii="Helvetica" w:hAnsi="Helvetica" w:cs="Helvetica"/>
                              <w:sz w:val="16"/>
                              <w:szCs w:val="16"/>
                            </w:rPr>
                            <w:t>31</w:t>
                          </w:r>
                        </w:p>
                        <w:p w:rsidRPr="002A147A" w:rsidR="006D0708" w:rsidP="006D0708" w:rsidRDefault="006D0708" w14:paraId="160872F1" w14:textId="0855EF06">
                          <w:pPr>
                            <w:spacing w:line="276" w:lineRule="auto"/>
                            <w:jc w:val="both"/>
                            <w:rPr>
                              <w:rFonts w:ascii="Helvetica" w:hAnsi="Helvetica" w:cs="Helvetica"/>
                              <w:sz w:val="16"/>
                              <w:szCs w:val="16"/>
                            </w:rPr>
                          </w:pPr>
                          <w:r w:rsidRPr="002A147A">
                            <w:rPr>
                              <w:rFonts w:ascii="Helvetica" w:hAnsi="Helvetica" w:cs="Helvetica"/>
                              <w:sz w:val="16"/>
                              <w:szCs w:val="16"/>
                            </w:rPr>
                            <w:t xml:space="preserve">Conmutador: (+57) 601 342 4100 </w:t>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975597">
                            <w:rPr>
                              <w:rFonts w:ascii="Helvetica" w:hAnsi="Helvetica" w:cs="Helvetica"/>
                              <w:sz w:val="16"/>
                              <w:szCs w:val="16"/>
                            </w:rPr>
                            <w:tab/>
                          </w:r>
                          <w:r w:rsidRPr="002A147A" w:rsidR="004E29D1">
                            <w:rPr>
                              <w:rFonts w:ascii="Helvetica" w:hAnsi="Helvetica" w:cs="Helvetica"/>
                              <w:sz w:val="16"/>
                              <w:szCs w:val="16"/>
                            </w:rPr>
                            <w:t>Ext. 4073 – 4074 - 4076</w:t>
                          </w:r>
                        </w:p>
                        <w:p w:rsidRPr="002A147A" w:rsidR="00832DE6" w:rsidP="00832DE6" w:rsidRDefault="006D0708" w14:paraId="77DC1654" w14:textId="284BC58C">
                          <w:pPr>
                            <w:spacing w:line="276" w:lineRule="auto"/>
                            <w:jc w:val="both"/>
                            <w:rPr>
                              <w:rFonts w:ascii="Helvetica" w:hAnsi="Helvetica" w:cs="Helvetica"/>
                              <w:sz w:val="16"/>
                              <w:szCs w:val="16"/>
                            </w:rPr>
                          </w:pPr>
                          <w:r w:rsidRPr="002A147A">
                            <w:rPr>
                              <w:rFonts w:ascii="Helvetica" w:hAnsi="Helvetica" w:cs="Helvetica"/>
                              <w:sz w:val="16"/>
                              <w:szCs w:val="16"/>
                            </w:rPr>
                            <w:t>Línea Gratuita: (+57) 01 8000 938081</w:t>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975597">
                            <w:rPr>
                              <w:rFonts w:ascii="Helvetica" w:hAnsi="Helvetica" w:cs="Helvetica"/>
                              <w:sz w:val="16"/>
                              <w:szCs w:val="16"/>
                            </w:rPr>
                            <w:tab/>
                          </w:r>
                          <w:hyperlink w:history="1" r:id="rId1">
                            <w:r w:rsidRPr="002A147A" w:rsidR="00832DE6">
                              <w:rPr>
                                <w:rStyle w:val="Hipervnculo"/>
                                <w:rFonts w:ascii="Helvetica" w:hAnsi="Helvetica" w:cs="Helvetica"/>
                                <w:sz w:val="16"/>
                                <w:szCs w:val="16"/>
                              </w:rPr>
                              <w:t>servicioalciudadano@mincultura.gov.co</w:t>
                            </w:r>
                          </w:hyperlink>
                        </w:p>
                        <w:p w:rsidRPr="00256928" w:rsidR="006D0708" w:rsidP="00832DE6" w:rsidRDefault="00000000" w14:paraId="509E5898" w14:textId="19ED0BCB">
                          <w:pPr>
                            <w:spacing w:line="276" w:lineRule="auto"/>
                            <w:jc w:val="both"/>
                            <w:rPr>
                              <w:rFonts w:ascii="Helvetica" w:hAnsi="Helvetica"/>
                              <w:sz w:val="20"/>
                              <w:szCs w:val="20"/>
                            </w:rPr>
                          </w:pPr>
                          <w:hyperlink w:history="1" r:id="rId2">
                            <w:r w:rsidRPr="002A147A" w:rsidR="00832DE6">
                              <w:rPr>
                                <w:rStyle w:val="Hipervnculo"/>
                                <w:rFonts w:ascii="Helvetica" w:hAnsi="Helvetica" w:cs="Helvetica"/>
                                <w:sz w:val="16"/>
                                <w:szCs w:val="16"/>
                              </w:rPr>
                              <w:t>www.mincultura.gov.co</w:t>
                            </w:r>
                          </w:hyperlink>
                          <w:r w:rsidRPr="002A147A" w:rsidR="00832DE6">
                            <w:rPr>
                              <w:rFonts w:ascii="Helvetica" w:hAnsi="Helvetica" w:cs="Helvetica"/>
                              <w:sz w:val="16"/>
                              <w:szCs w:val="16"/>
                            </w:rPr>
                            <w:tab/>
                          </w:r>
                          <w:r w:rsidRPr="002A147A" w:rsidR="00832DE6">
                            <w:rPr>
                              <w:rFonts w:ascii="Helvetica" w:hAnsi="Helvetica" w:cs="Helvetica"/>
                              <w:sz w:val="16"/>
                              <w:szCs w:val="16"/>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1E847F2">
              <v:stroke joinstyle="miter"/>
              <v:path gradientshapeok="t" o:connecttype="rect"/>
            </v:shapetype>
            <v:shape id="Cuadro de texto 1" style="position:absolute;left:0;text-align:left;margin-left:-11.55pt;margin-top:9.8pt;width:521.2pt;height:8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">
              <v:textbox>
                <w:txbxContent>
                  <w:p w:rsidRPr="00256928" w:rsidR="006D0708" w:rsidP="006D0708" w:rsidRDefault="006D0708" w14:paraId="7B9A0F5E" w14:textId="53B04A9A">
                    <w:pPr>
                      <w:spacing w:line="276" w:lineRule="auto"/>
                      <w:jc w:val="both"/>
                      <w:rPr>
                        <w:rFonts w:ascii="Helvetica" w:hAnsi="Helvetica"/>
                        <w:sz w:val="20"/>
                        <w:szCs w:val="20"/>
                      </w:rPr>
                    </w:pPr>
                    <w:r w:rsidRPr="00256928">
                      <w:rPr>
                        <w:rFonts w:ascii="Helvetica" w:hAnsi="Helvetica"/>
                        <w:sz w:val="20"/>
                        <w:szCs w:val="20"/>
                      </w:rPr>
                      <w:t>____</w:t>
                    </w:r>
                    <w:r w:rsidRPr="00CB6542">
                      <w:rPr>
                        <w:rFonts w:ascii="Helvetica" w:hAnsi="Helvetica"/>
                        <w:sz w:val="20"/>
                        <w:szCs w:val="20"/>
                      </w:rPr>
                      <w:t>__________________________________________________________________</w:t>
                    </w:r>
                    <w:r w:rsidRPr="00CB6542" w:rsidR="004E29D1">
                      <w:rPr>
                        <w:rFonts w:ascii="Helvetica" w:hAnsi="Helvetica"/>
                        <w:sz w:val="20"/>
                        <w:szCs w:val="20"/>
                      </w:rPr>
                      <w:t>___</w:t>
                    </w:r>
                    <w:r w:rsidR="004E29D1">
                      <w:rPr>
                        <w:rFonts w:ascii="Helvetica" w:hAnsi="Helvetica"/>
                        <w:sz w:val="20"/>
                        <w:szCs w:val="20"/>
                      </w:rPr>
                      <w:t>___</w:t>
                    </w:r>
                    <w:r w:rsidR="00975597">
                      <w:rPr>
                        <w:rFonts w:ascii="Helvetica" w:hAnsi="Helvetica"/>
                        <w:sz w:val="20"/>
                        <w:szCs w:val="20"/>
                      </w:rPr>
                      <w:t>__________</w:t>
                    </w:r>
                    <w:r w:rsidR="004E29D1">
                      <w:rPr>
                        <w:rFonts w:ascii="Helvetica" w:hAnsi="Helvetica"/>
                        <w:sz w:val="20"/>
                        <w:szCs w:val="20"/>
                      </w:rPr>
                      <w:t>_</w:t>
                    </w:r>
                  </w:p>
                  <w:p w:rsidRPr="002A147A" w:rsidR="006D0708" w:rsidP="006D0708" w:rsidRDefault="006C0064" w14:paraId="604C8381" w14:textId="5F4C2E40">
                    <w:pPr>
                      <w:spacing w:line="276" w:lineRule="auto"/>
                      <w:jc w:val="both"/>
                      <w:rPr>
                        <w:rFonts w:ascii="Helvetica" w:hAnsi="Helvetica" w:cs="Helvetica"/>
                        <w:b/>
                        <w:bCs/>
                        <w:sz w:val="16"/>
                        <w:szCs w:val="16"/>
                      </w:rPr>
                    </w:pPr>
                    <w:r w:rsidRPr="002A147A">
                      <w:rPr>
                        <w:rFonts w:ascii="Helvetica" w:hAnsi="Helvetica" w:cs="Helvetica"/>
                        <w:b/>
                        <w:bCs/>
                        <w:sz w:val="16"/>
                        <w:szCs w:val="16"/>
                      </w:rPr>
                      <w:t>Ministerio de las Culturas, las Artes y los Saberes</w:t>
                    </w:r>
                    <w:r w:rsidRPr="002A147A" w:rsidR="004E29D1">
                      <w:rPr>
                        <w:rFonts w:ascii="Helvetica" w:hAnsi="Helvetica" w:cs="Helvetica"/>
                        <w:b/>
                        <w:bCs/>
                        <w:sz w:val="16"/>
                        <w:szCs w:val="16"/>
                      </w:rPr>
                      <w:tab/>
                    </w:r>
                    <w:r w:rsidRPr="002A147A" w:rsidR="004E29D1">
                      <w:rPr>
                        <w:rFonts w:ascii="Helvetica" w:hAnsi="Helvetica" w:cs="Helvetica"/>
                        <w:b/>
                        <w:bCs/>
                        <w:sz w:val="16"/>
                        <w:szCs w:val="16"/>
                      </w:rPr>
                      <w:tab/>
                    </w:r>
                    <w:r w:rsidRPr="002A147A" w:rsidR="00975597">
                      <w:rPr>
                        <w:rFonts w:ascii="Helvetica" w:hAnsi="Helvetica" w:cs="Helvetica"/>
                        <w:b/>
                        <w:bCs/>
                        <w:sz w:val="16"/>
                        <w:szCs w:val="16"/>
                      </w:rPr>
                      <w:tab/>
                    </w:r>
                    <w:r w:rsidRPr="002A147A" w:rsidR="004E29D1">
                      <w:rPr>
                        <w:rFonts w:ascii="Helvetica" w:hAnsi="Helvetica" w:cs="Helvetica"/>
                        <w:b/>
                        <w:bCs/>
                        <w:sz w:val="16"/>
                        <w:szCs w:val="16"/>
                      </w:rPr>
                      <w:t>Sede Correspondencia</w:t>
                    </w:r>
                  </w:p>
                  <w:p w:rsidRPr="002A147A" w:rsidR="006D0708" w:rsidP="006D0708" w:rsidRDefault="006D0708" w14:paraId="725DDD87" w14:textId="0750F918">
                    <w:pPr>
                      <w:spacing w:line="276" w:lineRule="auto"/>
                      <w:jc w:val="both"/>
                      <w:rPr>
                        <w:rFonts w:ascii="Helvetica" w:hAnsi="Helvetica" w:cs="Helvetica"/>
                        <w:sz w:val="16"/>
                        <w:szCs w:val="16"/>
                      </w:rPr>
                    </w:pPr>
                    <w:r w:rsidRPr="002A147A">
                      <w:rPr>
                        <w:rFonts w:ascii="Helvetica" w:hAnsi="Helvetica" w:cs="Helvetica"/>
                        <w:sz w:val="16"/>
                        <w:szCs w:val="16"/>
                      </w:rPr>
                      <w:t>Dirección: Ca</w:t>
                    </w:r>
                    <w:r w:rsidRPr="002A147A" w:rsidR="00812173">
                      <w:rPr>
                        <w:rFonts w:ascii="Helvetica" w:hAnsi="Helvetica" w:cs="Helvetica"/>
                        <w:sz w:val="16"/>
                        <w:szCs w:val="16"/>
                      </w:rPr>
                      <w:t>lle</w:t>
                    </w:r>
                    <w:r w:rsidRPr="002A147A">
                      <w:rPr>
                        <w:rFonts w:ascii="Helvetica" w:hAnsi="Helvetica" w:cs="Helvetica"/>
                        <w:sz w:val="16"/>
                        <w:szCs w:val="16"/>
                      </w:rPr>
                      <w:t xml:space="preserve"> 9 No.8 - 31, Bogotá D.C., Colombia</w:t>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975597">
                      <w:rPr>
                        <w:rFonts w:ascii="Helvetica" w:hAnsi="Helvetica" w:cs="Helvetica"/>
                        <w:sz w:val="16"/>
                        <w:szCs w:val="16"/>
                      </w:rPr>
                      <w:tab/>
                    </w:r>
                    <w:r w:rsidR="005348CB">
                      <w:rPr>
                        <w:rFonts w:ascii="Helvetica" w:hAnsi="Helvetica" w:cs="Helvetica"/>
                        <w:sz w:val="16"/>
                        <w:szCs w:val="16"/>
                      </w:rPr>
                      <w:t xml:space="preserve">Palacio Echeverry </w:t>
                    </w:r>
                    <w:r w:rsidRPr="002A147A" w:rsidR="005348CB">
                      <w:rPr>
                        <w:rFonts w:ascii="Helvetica" w:hAnsi="Helvetica" w:cs="Helvetica"/>
                        <w:sz w:val="16"/>
                        <w:szCs w:val="16"/>
                      </w:rPr>
                      <w:t>Calle</w:t>
                    </w:r>
                    <w:r w:rsidRPr="002A147A" w:rsidR="004E29D1">
                      <w:rPr>
                        <w:rFonts w:ascii="Helvetica" w:hAnsi="Helvetica" w:cs="Helvetica"/>
                        <w:sz w:val="16"/>
                        <w:szCs w:val="16"/>
                      </w:rPr>
                      <w:t xml:space="preserve"> </w:t>
                    </w:r>
                    <w:r w:rsidR="005348CB">
                      <w:rPr>
                        <w:rFonts w:ascii="Helvetica" w:hAnsi="Helvetica" w:cs="Helvetica"/>
                        <w:sz w:val="16"/>
                        <w:szCs w:val="16"/>
                      </w:rPr>
                      <w:t xml:space="preserve">9 </w:t>
                    </w:r>
                    <w:r w:rsidRPr="002A147A" w:rsidR="004E29D1">
                      <w:rPr>
                        <w:rFonts w:ascii="Helvetica" w:hAnsi="Helvetica" w:cs="Helvetica"/>
                        <w:sz w:val="16"/>
                        <w:szCs w:val="16"/>
                      </w:rPr>
                      <w:t># 8 -</w:t>
                    </w:r>
                    <w:r w:rsidR="005348CB">
                      <w:rPr>
                        <w:rFonts w:ascii="Helvetica" w:hAnsi="Helvetica" w:cs="Helvetica"/>
                        <w:sz w:val="16"/>
                        <w:szCs w:val="16"/>
                      </w:rPr>
                      <w:t xml:space="preserve"> </w:t>
                    </w:r>
                    <w:r w:rsidRPr="002A147A" w:rsidR="004E29D1">
                      <w:rPr>
                        <w:rFonts w:ascii="Helvetica" w:hAnsi="Helvetica" w:cs="Helvetica"/>
                        <w:sz w:val="16"/>
                        <w:szCs w:val="16"/>
                      </w:rPr>
                      <w:t>31</w:t>
                    </w:r>
                  </w:p>
                  <w:p w:rsidRPr="002A147A" w:rsidR="006D0708" w:rsidP="006D0708" w:rsidRDefault="006D0708" w14:paraId="160872F1" w14:textId="0855EF06">
                    <w:pPr>
                      <w:spacing w:line="276" w:lineRule="auto"/>
                      <w:jc w:val="both"/>
                      <w:rPr>
                        <w:rFonts w:ascii="Helvetica" w:hAnsi="Helvetica" w:cs="Helvetica"/>
                        <w:sz w:val="16"/>
                        <w:szCs w:val="16"/>
                      </w:rPr>
                    </w:pPr>
                    <w:r w:rsidRPr="002A147A">
                      <w:rPr>
                        <w:rFonts w:ascii="Helvetica" w:hAnsi="Helvetica" w:cs="Helvetica"/>
                        <w:sz w:val="16"/>
                        <w:szCs w:val="16"/>
                      </w:rPr>
                      <w:t xml:space="preserve">Conmutador: (+57) 601 342 4100 </w:t>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975597">
                      <w:rPr>
                        <w:rFonts w:ascii="Helvetica" w:hAnsi="Helvetica" w:cs="Helvetica"/>
                        <w:sz w:val="16"/>
                        <w:szCs w:val="16"/>
                      </w:rPr>
                      <w:tab/>
                    </w:r>
                    <w:r w:rsidRPr="002A147A" w:rsidR="004E29D1">
                      <w:rPr>
                        <w:rFonts w:ascii="Helvetica" w:hAnsi="Helvetica" w:cs="Helvetica"/>
                        <w:sz w:val="16"/>
                        <w:szCs w:val="16"/>
                      </w:rPr>
                      <w:t>Ext. 4073 – 4074 - 4076</w:t>
                    </w:r>
                  </w:p>
                  <w:p w:rsidRPr="002A147A" w:rsidR="00832DE6" w:rsidP="00832DE6" w:rsidRDefault="006D0708" w14:paraId="77DC1654" w14:textId="284BC58C">
                    <w:pPr>
                      <w:spacing w:line="276" w:lineRule="auto"/>
                      <w:jc w:val="both"/>
                      <w:rPr>
                        <w:rFonts w:ascii="Helvetica" w:hAnsi="Helvetica" w:cs="Helvetica"/>
                        <w:sz w:val="16"/>
                        <w:szCs w:val="16"/>
                      </w:rPr>
                    </w:pPr>
                    <w:r w:rsidRPr="002A147A">
                      <w:rPr>
                        <w:rFonts w:ascii="Helvetica" w:hAnsi="Helvetica" w:cs="Helvetica"/>
                        <w:sz w:val="16"/>
                        <w:szCs w:val="16"/>
                      </w:rPr>
                      <w:t>Línea Gratuita: (+57) 01 8000 938081</w:t>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4E29D1">
                      <w:rPr>
                        <w:rFonts w:ascii="Helvetica" w:hAnsi="Helvetica" w:cs="Helvetica"/>
                        <w:sz w:val="16"/>
                        <w:szCs w:val="16"/>
                      </w:rPr>
                      <w:tab/>
                    </w:r>
                    <w:r w:rsidRPr="002A147A" w:rsidR="00975597">
                      <w:rPr>
                        <w:rFonts w:ascii="Helvetica" w:hAnsi="Helvetica" w:cs="Helvetica"/>
                        <w:sz w:val="16"/>
                        <w:szCs w:val="16"/>
                      </w:rPr>
                      <w:tab/>
                    </w:r>
                    <w:hyperlink w:history="1" r:id="rId3">
                      <w:r w:rsidRPr="002A147A" w:rsidR="00832DE6">
                        <w:rPr>
                          <w:rStyle w:val="Hipervnculo"/>
                          <w:rFonts w:ascii="Helvetica" w:hAnsi="Helvetica" w:cs="Helvetica"/>
                          <w:sz w:val="16"/>
                          <w:szCs w:val="16"/>
                        </w:rPr>
                        <w:t>servicioalciudadano@mincultura.gov.co</w:t>
                      </w:r>
                    </w:hyperlink>
                  </w:p>
                  <w:p w:rsidRPr="00256928" w:rsidR="006D0708" w:rsidP="00832DE6" w:rsidRDefault="00000000" w14:paraId="509E5898" w14:textId="19ED0BCB">
                    <w:pPr>
                      <w:spacing w:line="276" w:lineRule="auto"/>
                      <w:jc w:val="both"/>
                      <w:rPr>
                        <w:rFonts w:ascii="Helvetica" w:hAnsi="Helvetica"/>
                        <w:sz w:val="20"/>
                        <w:szCs w:val="20"/>
                      </w:rPr>
                    </w:pPr>
                    <w:hyperlink w:history="1" r:id="rId4">
                      <w:r w:rsidRPr="002A147A" w:rsidR="00832DE6">
                        <w:rPr>
                          <w:rStyle w:val="Hipervnculo"/>
                          <w:rFonts w:ascii="Helvetica" w:hAnsi="Helvetica" w:cs="Helvetica"/>
                          <w:sz w:val="16"/>
                          <w:szCs w:val="16"/>
                        </w:rPr>
                        <w:t>www.mincultura.gov.co</w:t>
                      </w:r>
                    </w:hyperlink>
                    <w:r w:rsidRPr="002A147A" w:rsidR="00832DE6">
                      <w:rPr>
                        <w:rFonts w:ascii="Helvetica" w:hAnsi="Helvetica" w:cs="Helvetica"/>
                        <w:sz w:val="16"/>
                        <w:szCs w:val="16"/>
                      </w:rPr>
                      <w:tab/>
                    </w:r>
                    <w:r w:rsidRPr="002A147A" w:rsidR="00832DE6">
                      <w:rPr>
                        <w:rFonts w:ascii="Helvetica" w:hAnsi="Helvetica" w:cs="Helvetica"/>
                        <w:sz w:val="16"/>
                        <w:szCs w:val="16"/>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r w:rsidR="00832DE6">
                      <w:rPr>
                        <w:rFonts w:ascii="Helvetica" w:hAnsi="Helvetica"/>
                        <w:sz w:val="20"/>
                        <w:szCs w:val="20"/>
                      </w:rPr>
                      <w:tab/>
                    </w:r>
                  </w:p>
                </w:txbxContent>
              </v:textbox>
              <w10:wrap anchorx="margin"/>
            </v:shape>
          </w:pict>
        </mc:Fallback>
      </mc:AlternateContent>
    </w:r>
    <w:r w:rsidRPr="00093E65">
      <w:rPr>
        <w:color w:val="0D0D0D" w:themeColor="text1" w:themeTint="F2"/>
        <w:sz w:val="18"/>
        <w:szCs w:val="18"/>
      </w:rPr>
      <w:t>“</w:t>
    </w:r>
    <w:r w:rsidRPr="00093E65">
      <w:rPr>
        <w:i/>
        <w:iCs/>
        <w:color w:val="0D0D0D" w:themeColor="text1" w:themeTint="F2"/>
        <w:sz w:val="18"/>
        <w:szCs w:val="18"/>
      </w:rPr>
      <w:t xml:space="preserve">Se consideran copias controladas los documentos que se encuentran </w:t>
    </w:r>
    <w:r w:rsidRPr="00093E65">
      <w:rPr>
        <w:rStyle w:val="normaltextrun"/>
        <w:i/>
        <w:iCs/>
        <w:color w:val="0D0D0D" w:themeColor="text1" w:themeTint="F2"/>
        <w:sz w:val="18"/>
        <w:szCs w:val="18"/>
        <w:bdr w:val="none" w:color="auto" w:sz="0" w:space="0" w:frame="1"/>
      </w:rPr>
      <w:t>vigentes </w:t>
    </w:r>
    <w:r w:rsidRPr="00093E65">
      <w:rPr>
        <w:i/>
        <w:iCs/>
        <w:color w:val="0D0D0D" w:themeColor="text1" w:themeTint="F2"/>
        <w:sz w:val="18"/>
        <w:szCs w:val="18"/>
      </w:rPr>
      <w:t>en ISOLUCIÓN</w:t>
    </w:r>
    <w:r w:rsidRPr="00093E65">
      <w:rPr>
        <w:color w:val="0D0D0D" w:themeColor="text1" w:themeTint="F2"/>
        <w:sz w:val="18"/>
        <w:szCs w:val="18"/>
      </w:rPr>
      <w:t>”</w:t>
    </w:r>
    <w:bookmarkEnd w:id="0"/>
    <w:r w:rsidRPr="00093E65">
      <w:rPr>
        <w:color w:val="0D0D0D" w:themeColor="text1" w:themeTint="F2"/>
      </w:rPr>
      <w:t>.</w:t>
    </w:r>
  </w:p>
  <w:p w:rsidR="0051663F" w:rsidRDefault="00A77B1A" w14:paraId="61CF2192" w14:textId="3031CC0F">
    <w:pPr>
      <w:pStyle w:val="Piedepgina"/>
    </w:pPr>
    <w:r>
      <w:rPr>
        <w:noProof/>
      </w:rPr>
      <mc:AlternateContent>
        <mc:Choice Requires="wps">
          <w:drawing>
            <wp:anchor distT="0" distB="0" distL="114300" distR="114300" simplePos="0" relativeHeight="251669504" behindDoc="0" locked="0" layoutInCell="1" allowOverlap="1" wp14:anchorId="2F65611D" wp14:editId="31F663B9">
              <wp:simplePos x="0" y="0"/>
              <wp:positionH relativeFrom="column">
                <wp:posOffset>4748530</wp:posOffset>
              </wp:positionH>
              <wp:positionV relativeFrom="paragraph">
                <wp:posOffset>478155</wp:posOffset>
              </wp:positionV>
              <wp:extent cx="1838325" cy="24765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1838325" cy="247650"/>
                      </a:xfrm>
                      <a:prstGeom prst="rect">
                        <a:avLst/>
                      </a:prstGeom>
                      <a:noFill/>
                      <a:ln>
                        <a:noFill/>
                      </a:ln>
                    </wps:spPr>
                    <wps:txbx>
                      <w:txbxContent>
                        <w:p w:rsidRPr="00EF6FF7" w:rsidR="00A77B1A" w:rsidP="00A77B1A" w:rsidRDefault="00A77B1A" w14:paraId="37CE0392" w14:textId="54EA3371">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053</w:t>
                          </w:r>
                          <w:r w:rsidRPr="00EF6FF7">
                            <w:rPr>
                              <w:rFonts w:ascii="Verdana" w:hAnsi="Verdana"/>
                              <w:noProof/>
                              <w:color w:val="000000" w:themeColor="text1"/>
                              <w:sz w:val="16"/>
                              <w:szCs w:val="16"/>
                              <w14:textOutline w14:w="0" w14:cap="flat" w14:cmpd="sng" w14:algn="ctr">
                                <w14:noFill/>
                                <w14:prstDash w14:val="solid"/>
                                <w14:round/>
                              </w14:textOutline>
                            </w:rPr>
                            <w:t xml:space="preserve">   Versió</w:t>
                          </w:r>
                          <w:r w:rsidR="008E54AD">
                            <w:rPr>
                              <w:rFonts w:ascii="Verdana" w:hAnsi="Verdana"/>
                              <w:noProof/>
                              <w:color w:val="000000" w:themeColor="text1"/>
                              <w:sz w:val="16"/>
                              <w:szCs w:val="16"/>
                              <w14:textOutline w14:w="0" w14:cap="flat" w14:cmpd="sng" w14:algn="ctr">
                                <w14:noFill/>
                                <w14:prstDash w14:val="solid"/>
                                <w14:round/>
                              </w14:textOutline>
                            </w:rPr>
                            <w:t xml:space="preserve">n: </w:t>
                          </w:r>
                          <w:r w:rsidR="005348CB">
                            <w:rPr>
                              <w:rFonts w:ascii="Verdana" w:hAnsi="Verdana"/>
                              <w:noProof/>
                              <w:sz w:val="16"/>
                              <w:szCs w:val="16"/>
                              <w14:textOutline w14:w="0" w14:cap="flat" w14:cmpd="sng" w14:algn="ctr">
                                <w14:noFill/>
                                <w14:prstDash w14:val="solid"/>
                                <w14:round/>
                              </w14:textOutline>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uadro de texto 3" style="position:absolute;margin-left:373.9pt;margin-top:37.65pt;width:144.75pt;height: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" w14:anchorId="2F65611D">
              <v:textbox>
                <w:txbxContent>
                  <w:p w:rsidRPr="00EF6FF7" w:rsidR="00A77B1A" w:rsidP="00A77B1A" w:rsidRDefault="00A77B1A" w14:paraId="37CE0392" w14:textId="54EA3371">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053</w:t>
                    </w:r>
                    <w:r w:rsidRPr="00EF6FF7">
                      <w:rPr>
                        <w:rFonts w:ascii="Verdana" w:hAnsi="Verdana"/>
                        <w:noProof/>
                        <w:color w:val="000000" w:themeColor="text1"/>
                        <w:sz w:val="16"/>
                        <w:szCs w:val="16"/>
                        <w14:textOutline w14:w="0" w14:cap="flat" w14:cmpd="sng" w14:algn="ctr">
                          <w14:noFill/>
                          <w14:prstDash w14:val="solid"/>
                          <w14:round/>
                        </w14:textOutline>
                      </w:rPr>
                      <w:t xml:space="preserve">   Versió</w:t>
                    </w:r>
                    <w:r w:rsidR="008E54AD">
                      <w:rPr>
                        <w:rFonts w:ascii="Verdana" w:hAnsi="Verdana"/>
                        <w:noProof/>
                        <w:color w:val="000000" w:themeColor="text1"/>
                        <w:sz w:val="16"/>
                        <w:szCs w:val="16"/>
                        <w14:textOutline w14:w="0" w14:cap="flat" w14:cmpd="sng" w14:algn="ctr">
                          <w14:noFill/>
                          <w14:prstDash w14:val="solid"/>
                          <w14:round/>
                        </w14:textOutline>
                      </w:rPr>
                      <w:t xml:space="preserve">n: </w:t>
                    </w:r>
                    <w:r w:rsidR="005348CB">
                      <w:rPr>
                        <w:rFonts w:ascii="Verdana" w:hAnsi="Verdana"/>
                        <w:noProof/>
                        <w:sz w:val="16"/>
                        <w:szCs w:val="16"/>
                        <w14:textOutline w14:w="0" w14:cap="flat" w14:cmpd="sng" w14:algn="ctr">
                          <w14:noFill/>
                          <w14:prstDash w14:val="solid"/>
                          <w14:round/>
                        </w14:textOutline>
                      </w:rPr>
                      <w:t>3</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870A0" w:rsidP="00504205" w:rsidRDefault="002870A0" w14:paraId="0C1B048C" w14:textId="77777777">
      <w:r>
        <w:separator/>
      </w:r>
    </w:p>
  </w:footnote>
  <w:footnote w:type="continuationSeparator" w:id="0">
    <w:p w:rsidR="002870A0" w:rsidP="00504205" w:rsidRDefault="002870A0" w14:paraId="637124A4" w14:textId="77777777">
      <w:r>
        <w:continuationSeparator/>
      </w:r>
    </w:p>
  </w:footnote>
  <w:footnote w:id="1">
    <w:p w:rsidRPr="008527CC" w:rsidR="009F7DE8" w:rsidP="009F7DE8" w:rsidRDefault="009F7DE8" w14:paraId="2114E1CF" w14:textId="77777777">
      <w:pPr>
        <w:pStyle w:val="NormalWeb"/>
        <w:jc w:val="both"/>
        <w:rPr>
          <w:rFonts w:ascii="Times New Roman" w:hAnsi="Times New Roman" w:cs="Times New Roman"/>
          <w:color w:val="000000" w:themeColor="text1"/>
          <w:sz w:val="18"/>
          <w:szCs w:val="18"/>
        </w:rPr>
      </w:pPr>
      <w:r w:rsidRPr="008527CC">
        <w:rPr>
          <w:rStyle w:val="Refdenotaalpie"/>
          <w:sz w:val="16"/>
          <w:szCs w:val="16"/>
        </w:rPr>
        <w:footnoteRef/>
      </w:r>
      <w:r w:rsidRPr="008527CC">
        <w:rPr>
          <w:sz w:val="16"/>
          <w:szCs w:val="16"/>
        </w:rPr>
        <w:t xml:space="preserve"> </w:t>
      </w:r>
      <w:r w:rsidRPr="008527CC">
        <w:rPr>
          <w:rStyle w:val="contentpasted0"/>
          <w:rFonts w:ascii="Work Sans" w:hAnsi="Work Sans" w:cs="Segoe UI" w:eastAsiaTheme="minorEastAsia"/>
          <w:color w:val="000000" w:themeColor="text1"/>
          <w:sz w:val="18"/>
          <w:szCs w:val="18"/>
          <w:lang w:val="es-ES"/>
        </w:rPr>
        <w:t>El informe de austeridad que presenten los jefes de Control Interno podrá ser objeto de seguimiento por parte de la Contraloría General de la República a través del ejercicio de sus auditorías regulares". (Decreto 984 de 2012)</w:t>
      </w:r>
    </w:p>
    <w:p w:rsidR="009F7DE8" w:rsidP="009F7DE8" w:rsidRDefault="009F7DE8" w14:paraId="39277EAB" w14:textId="77777777">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p w:rsidR="00504205" w:rsidP="46C49B61" w:rsidRDefault="00976D4C" w14:paraId="5E59FF8B" w14:textId="3669495F">
    <w:pPr>
      <w:pStyle w:val="Encabezado"/>
      <w:spacing w:line="259" w:lineRule="auto"/>
    </w:pPr>
    <w:r w:rsidRPr="00001E97">
      <w:rPr>
        <w:rFonts w:ascii="Verdana" w:hAnsi="Verdana"/>
        <w:noProof/>
      </w:rPr>
      <w:drawing>
        <wp:inline distT="0" distB="0" distL="0" distR="0" wp14:anchorId="681CA3D0" wp14:editId="00308913">
          <wp:extent cx="1219200" cy="1132113"/>
          <wp:effectExtent l="0" t="0" r="0" b="0"/>
          <wp:docPr id="745433135"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Imagen 1" descr="Logotipo, nombre de la empresa&#10;&#10;Descripción generada automáticamente"/>
                  <pic:cNvPicPr/>
                </pic:nvPicPr>
                <pic:blipFill>
                  <a:blip r:embed="rId1"/>
                  <a:stretch>
                    <a:fillRect/>
                  </a:stretch>
                </pic:blipFill>
                <pic:spPr>
                  <a:xfrm>
                    <a:off x="0" y="0"/>
                    <a:ext cx="1238792" cy="115030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F51DC"/>
    <w:multiLevelType w:val="multilevel"/>
    <w:tmpl w:val="6722ED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4876EE3"/>
    <w:multiLevelType w:val="multilevel"/>
    <w:tmpl w:val="7B944E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C1E1791"/>
    <w:multiLevelType w:val="multilevel"/>
    <w:tmpl w:val="7564ECD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109B2E34"/>
    <w:multiLevelType w:val="multilevel"/>
    <w:tmpl w:val="7CDA32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493274"/>
    <w:multiLevelType w:val="multilevel"/>
    <w:tmpl w:val="B3E00D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2EE6D94"/>
    <w:multiLevelType w:val="multilevel"/>
    <w:tmpl w:val="3E603B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162A00BA"/>
    <w:multiLevelType w:val="multilevel"/>
    <w:tmpl w:val="FF96C7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1B0557F1"/>
    <w:multiLevelType w:val="multilevel"/>
    <w:tmpl w:val="05EA34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3056001A"/>
    <w:multiLevelType w:val="multilevel"/>
    <w:tmpl w:val="49E07F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36B87304"/>
    <w:multiLevelType w:val="multilevel"/>
    <w:tmpl w:val="7CC87E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3C677619"/>
    <w:multiLevelType w:val="multilevel"/>
    <w:tmpl w:val="B90ED7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3C781343"/>
    <w:multiLevelType w:val="multilevel"/>
    <w:tmpl w:val="340E6D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442C1F54"/>
    <w:multiLevelType w:val="multilevel"/>
    <w:tmpl w:val="2932E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46EE64B2"/>
    <w:multiLevelType w:val="multilevel"/>
    <w:tmpl w:val="B97C5A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4A8D5904"/>
    <w:multiLevelType w:val="multilevel"/>
    <w:tmpl w:val="78B8CE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4DE3454D"/>
    <w:multiLevelType w:val="hybridMultilevel"/>
    <w:tmpl w:val="DDC0B95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518342C9"/>
    <w:multiLevelType w:val="multilevel"/>
    <w:tmpl w:val="C2CC8C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52A962E5"/>
    <w:multiLevelType w:val="multilevel"/>
    <w:tmpl w:val="50F687A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59A60718"/>
    <w:multiLevelType w:val="hybridMultilevel"/>
    <w:tmpl w:val="73AC2610"/>
    <w:lvl w:ilvl="0" w:tplc="240A000D">
      <w:start w:val="1"/>
      <w:numFmt w:val="bullet"/>
      <w:lvlText w:val=""/>
      <w:lvlJc w:val="left"/>
      <w:pPr>
        <w:ind w:left="720" w:hanging="360"/>
      </w:pPr>
      <w:rPr>
        <w:rFonts w:hint="default" w:ascii="Wingdings" w:hAnsi="Wingdings"/>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9" w15:restartNumberingAfterBreak="0">
    <w:nsid w:val="70A410CA"/>
    <w:multiLevelType w:val="multilevel"/>
    <w:tmpl w:val="A8A071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717978EB"/>
    <w:multiLevelType w:val="multilevel"/>
    <w:tmpl w:val="5D84E87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7EC050FC"/>
    <w:multiLevelType w:val="multilevel"/>
    <w:tmpl w:val="18FCCE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7F292D69"/>
    <w:multiLevelType w:val="hybridMultilevel"/>
    <w:tmpl w:val="6C6023F4"/>
    <w:lvl w:ilvl="0" w:tplc="3E1C1F9E">
      <w:start w:val="1"/>
      <w:numFmt w:val="bullet"/>
      <w:lvlText w:val="-"/>
      <w:lvlJc w:val="left"/>
      <w:pPr>
        <w:ind w:left="720" w:hanging="360"/>
      </w:pPr>
      <w:rPr>
        <w:rFonts w:hint="default" w:ascii="Work Sans" w:hAnsi="Work Sans" w:cs="Arial" w:eastAsiaTheme="minorEastAsia"/>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1765229458">
    <w:abstractNumId w:val="22"/>
  </w:num>
  <w:num w:numId="2" w16cid:durableId="1082485531">
    <w:abstractNumId w:val="18"/>
  </w:num>
  <w:num w:numId="3" w16cid:durableId="379791143">
    <w:abstractNumId w:val="15"/>
  </w:num>
  <w:num w:numId="4" w16cid:durableId="1263760619">
    <w:abstractNumId w:val="9"/>
  </w:num>
  <w:num w:numId="5" w16cid:durableId="877013598">
    <w:abstractNumId w:val="20"/>
  </w:num>
  <w:num w:numId="6" w16cid:durableId="35470817">
    <w:abstractNumId w:val="7"/>
  </w:num>
  <w:num w:numId="7" w16cid:durableId="833297853">
    <w:abstractNumId w:val="14"/>
  </w:num>
  <w:num w:numId="8" w16cid:durableId="618923910">
    <w:abstractNumId w:val="17"/>
  </w:num>
  <w:num w:numId="9" w16cid:durableId="1527525643">
    <w:abstractNumId w:val="16"/>
  </w:num>
  <w:num w:numId="10" w16cid:durableId="599681690">
    <w:abstractNumId w:val="11"/>
  </w:num>
  <w:num w:numId="11" w16cid:durableId="1797797491">
    <w:abstractNumId w:val="8"/>
  </w:num>
  <w:num w:numId="12" w16cid:durableId="285626614">
    <w:abstractNumId w:val="3"/>
  </w:num>
  <w:num w:numId="13" w16cid:durableId="666402675">
    <w:abstractNumId w:val="6"/>
  </w:num>
  <w:num w:numId="14" w16cid:durableId="1144156067">
    <w:abstractNumId w:val="19"/>
  </w:num>
  <w:num w:numId="15" w16cid:durableId="414203216">
    <w:abstractNumId w:val="13"/>
  </w:num>
  <w:num w:numId="16" w16cid:durableId="1718510455">
    <w:abstractNumId w:val="0"/>
  </w:num>
  <w:num w:numId="17" w16cid:durableId="547187491">
    <w:abstractNumId w:val="1"/>
  </w:num>
  <w:num w:numId="18" w16cid:durableId="1729526294">
    <w:abstractNumId w:val="21"/>
  </w:num>
  <w:num w:numId="19" w16cid:durableId="1976595883">
    <w:abstractNumId w:val="10"/>
  </w:num>
  <w:num w:numId="20" w16cid:durableId="1882865827">
    <w:abstractNumId w:val="4"/>
  </w:num>
  <w:num w:numId="21" w16cid:durableId="2124224129">
    <w:abstractNumId w:val="2"/>
  </w:num>
  <w:num w:numId="22" w16cid:durableId="2005933133">
    <w:abstractNumId w:val="5"/>
  </w:num>
  <w:num w:numId="23" w16cid:durableId="2104296570">
    <w:abstractNumId w:val="12"/>
  </w:num>
</w:numbering>
</file>

<file path=word/people.xml><?xml version="1.0" encoding="utf-8"?>
<w15:people xmlns:mc="http://schemas.openxmlformats.org/markup-compatibility/2006" xmlns:w15="http://schemas.microsoft.com/office/word/2012/wordml" mc:Ignorable="w15">
  <w15:person w15:author="Diana Carolina Garzon Ochoa">
    <w15:presenceInfo w15:providerId="AD" w15:userId="S::dgarzono@mincultura.gov.co::788c2c02-cf4f-4df0-9a3c-d786ccec43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205"/>
    <w:rsid w:val="00014397"/>
    <w:rsid w:val="00093E65"/>
    <w:rsid w:val="000C51DA"/>
    <w:rsid w:val="000D2D44"/>
    <w:rsid w:val="001228A1"/>
    <w:rsid w:val="001812F8"/>
    <w:rsid w:val="001E39AA"/>
    <w:rsid w:val="00246961"/>
    <w:rsid w:val="002870A0"/>
    <w:rsid w:val="002A147A"/>
    <w:rsid w:val="002A6E27"/>
    <w:rsid w:val="003632FD"/>
    <w:rsid w:val="00386D1E"/>
    <w:rsid w:val="00397D96"/>
    <w:rsid w:val="003A0195"/>
    <w:rsid w:val="00451FFB"/>
    <w:rsid w:val="004961A2"/>
    <w:rsid w:val="004B38BA"/>
    <w:rsid w:val="004E29D1"/>
    <w:rsid w:val="005020BD"/>
    <w:rsid w:val="00504205"/>
    <w:rsid w:val="0051663F"/>
    <w:rsid w:val="005348CB"/>
    <w:rsid w:val="00546B24"/>
    <w:rsid w:val="005608C3"/>
    <w:rsid w:val="00572EB6"/>
    <w:rsid w:val="00595A2A"/>
    <w:rsid w:val="005B357B"/>
    <w:rsid w:val="005D0455"/>
    <w:rsid w:val="005F52FB"/>
    <w:rsid w:val="0068360F"/>
    <w:rsid w:val="006A6840"/>
    <w:rsid w:val="006C0064"/>
    <w:rsid w:val="006D0708"/>
    <w:rsid w:val="0072128C"/>
    <w:rsid w:val="0072359B"/>
    <w:rsid w:val="00742260"/>
    <w:rsid w:val="00767623"/>
    <w:rsid w:val="007842EA"/>
    <w:rsid w:val="00790EBC"/>
    <w:rsid w:val="00797E8F"/>
    <w:rsid w:val="007C49E2"/>
    <w:rsid w:val="007F4860"/>
    <w:rsid w:val="00812173"/>
    <w:rsid w:val="00832DE6"/>
    <w:rsid w:val="00847AB8"/>
    <w:rsid w:val="008821D2"/>
    <w:rsid w:val="00894D0B"/>
    <w:rsid w:val="00897B55"/>
    <w:rsid w:val="008D07A6"/>
    <w:rsid w:val="008D28E1"/>
    <w:rsid w:val="008E54AD"/>
    <w:rsid w:val="00944EB7"/>
    <w:rsid w:val="00975597"/>
    <w:rsid w:val="00976D4C"/>
    <w:rsid w:val="009A3E6A"/>
    <w:rsid w:val="009B3DAF"/>
    <w:rsid w:val="009B70D2"/>
    <w:rsid w:val="009D2A99"/>
    <w:rsid w:val="009F7DE8"/>
    <w:rsid w:val="00A13DCF"/>
    <w:rsid w:val="00A51524"/>
    <w:rsid w:val="00A77B1A"/>
    <w:rsid w:val="00AC4A7A"/>
    <w:rsid w:val="00AF60F1"/>
    <w:rsid w:val="00B323BE"/>
    <w:rsid w:val="00B3439D"/>
    <w:rsid w:val="00B602F1"/>
    <w:rsid w:val="00C26E6E"/>
    <w:rsid w:val="00C2788D"/>
    <w:rsid w:val="00C96467"/>
    <w:rsid w:val="00C97603"/>
    <w:rsid w:val="00CB6542"/>
    <w:rsid w:val="00CF0887"/>
    <w:rsid w:val="00D47809"/>
    <w:rsid w:val="00D84582"/>
    <w:rsid w:val="00D9207E"/>
    <w:rsid w:val="00E36629"/>
    <w:rsid w:val="00EE0822"/>
    <w:rsid w:val="00EF6FF7"/>
    <w:rsid w:val="00F4442F"/>
    <w:rsid w:val="00F51686"/>
    <w:rsid w:val="00FA4B1A"/>
    <w:rsid w:val="0745A018"/>
    <w:rsid w:val="0810FA44"/>
    <w:rsid w:val="09594DFD"/>
    <w:rsid w:val="0A3A74D2"/>
    <w:rsid w:val="0A894E74"/>
    <w:rsid w:val="0B35134A"/>
    <w:rsid w:val="0B7F9A4A"/>
    <w:rsid w:val="0D36DB7D"/>
    <w:rsid w:val="11E0157C"/>
    <w:rsid w:val="126A23DE"/>
    <w:rsid w:val="155A54E8"/>
    <w:rsid w:val="1908E1E4"/>
    <w:rsid w:val="1A2506A0"/>
    <w:rsid w:val="1CBB4BA1"/>
    <w:rsid w:val="1DC59234"/>
    <w:rsid w:val="1EFC4E67"/>
    <w:rsid w:val="1F17841C"/>
    <w:rsid w:val="21291A3E"/>
    <w:rsid w:val="254404F3"/>
    <w:rsid w:val="29FFA4BE"/>
    <w:rsid w:val="2BFE2317"/>
    <w:rsid w:val="2D42CDB0"/>
    <w:rsid w:val="2D8CDA2A"/>
    <w:rsid w:val="2F5A5112"/>
    <w:rsid w:val="3167B0F7"/>
    <w:rsid w:val="31ABF783"/>
    <w:rsid w:val="34327C7A"/>
    <w:rsid w:val="349DCF42"/>
    <w:rsid w:val="35BAB4A4"/>
    <w:rsid w:val="370C8F68"/>
    <w:rsid w:val="37568505"/>
    <w:rsid w:val="3B59E73C"/>
    <w:rsid w:val="3FCACD06"/>
    <w:rsid w:val="4152E844"/>
    <w:rsid w:val="453C9B8B"/>
    <w:rsid w:val="4671E5C7"/>
    <w:rsid w:val="46C49B61"/>
    <w:rsid w:val="47E9EFBF"/>
    <w:rsid w:val="4D1AB488"/>
    <w:rsid w:val="500442E0"/>
    <w:rsid w:val="5133E18A"/>
    <w:rsid w:val="523F3805"/>
    <w:rsid w:val="52780C96"/>
    <w:rsid w:val="53F132D0"/>
    <w:rsid w:val="55B2351E"/>
    <w:rsid w:val="562331CD"/>
    <w:rsid w:val="5898B7C9"/>
    <w:rsid w:val="5EC0281E"/>
    <w:rsid w:val="6545BC0F"/>
    <w:rsid w:val="6A12123A"/>
    <w:rsid w:val="6F85CED3"/>
    <w:rsid w:val="76BC2893"/>
    <w:rsid w:val="79779E98"/>
    <w:rsid w:val="7A7C75A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6A31A"/>
  <w15:chartTrackingRefBased/>
  <w15:docId w15:val="{03E5272E-1093-FF45-9EB8-D617A5340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D28E1"/>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504205"/>
    <w:pPr>
      <w:tabs>
        <w:tab w:val="center" w:pos="4419"/>
        <w:tab w:val="right" w:pos="8838"/>
      </w:tabs>
    </w:pPr>
  </w:style>
  <w:style w:type="character" w:styleId="EncabezadoCar" w:customStyle="1">
    <w:name w:val="Encabezado Car"/>
    <w:basedOn w:val="Fuentedeprrafopredeter"/>
    <w:link w:val="Encabezado"/>
    <w:uiPriority w:val="99"/>
    <w:rsid w:val="00504205"/>
  </w:style>
  <w:style w:type="paragraph" w:styleId="Piedepgina">
    <w:name w:val="footer"/>
    <w:basedOn w:val="Normal"/>
    <w:link w:val="PiedepginaCar"/>
    <w:uiPriority w:val="99"/>
    <w:unhideWhenUsed/>
    <w:rsid w:val="00504205"/>
    <w:pPr>
      <w:tabs>
        <w:tab w:val="center" w:pos="4419"/>
        <w:tab w:val="right" w:pos="8838"/>
      </w:tabs>
    </w:pPr>
  </w:style>
  <w:style w:type="character" w:styleId="PiedepginaCar" w:customStyle="1">
    <w:name w:val="Pie de página Car"/>
    <w:basedOn w:val="Fuentedeprrafopredeter"/>
    <w:link w:val="Piedepgina"/>
    <w:uiPriority w:val="99"/>
    <w:rsid w:val="00504205"/>
  </w:style>
  <w:style w:type="paragraph" w:styleId="Prrafodelista">
    <w:name w:val="List Paragraph"/>
    <w:basedOn w:val="Normal"/>
    <w:uiPriority w:val="34"/>
    <w:qFormat/>
    <w:rsid w:val="001812F8"/>
    <w:pPr>
      <w:ind w:left="720"/>
      <w:contextualSpacing/>
    </w:pPr>
    <w:rPr>
      <w:rFonts w:eastAsiaTheme="minorEastAsia"/>
      <w:lang w:eastAsia="es-ES"/>
    </w:rPr>
  </w:style>
  <w:style w:type="character" w:styleId="Hipervnculo">
    <w:name w:val="Hyperlink"/>
    <w:basedOn w:val="Fuentedeprrafopredeter"/>
    <w:uiPriority w:val="99"/>
    <w:unhideWhenUsed/>
    <w:rsid w:val="00832DE6"/>
    <w:rPr>
      <w:color w:val="0563C1" w:themeColor="hyperlink"/>
      <w:u w:val="single"/>
    </w:rPr>
  </w:style>
  <w:style w:type="character" w:styleId="Mencinsinresolver">
    <w:name w:val="Unresolved Mention"/>
    <w:basedOn w:val="Fuentedeprrafopredeter"/>
    <w:uiPriority w:val="99"/>
    <w:semiHidden/>
    <w:unhideWhenUsed/>
    <w:rsid w:val="00832DE6"/>
    <w:rPr>
      <w:color w:val="605E5C"/>
      <w:shd w:val="clear" w:color="auto" w:fill="E1DFDD"/>
    </w:rPr>
  </w:style>
  <w:style w:type="character" w:styleId="normaltextrun" w:customStyle="1">
    <w:name w:val="normaltextrun"/>
    <w:basedOn w:val="Fuentedeprrafopredeter"/>
    <w:rsid w:val="005020BD"/>
  </w:style>
  <w:style w:type="paragraph" w:styleId="paragraph" w:customStyle="1">
    <w:name w:val="paragraph"/>
    <w:basedOn w:val="Normal"/>
    <w:rsid w:val="0068360F"/>
    <w:pPr>
      <w:spacing w:before="100" w:beforeAutospacing="1" w:after="100" w:afterAutospacing="1"/>
    </w:pPr>
    <w:rPr>
      <w:rFonts w:ascii="Times New Roman" w:hAnsi="Times New Roman" w:eastAsia="Times New Roman" w:cs="Times New Roman"/>
      <w:lang w:eastAsia="es-CO"/>
    </w:rPr>
  </w:style>
  <w:style w:type="character" w:styleId="eop" w:customStyle="1">
    <w:name w:val="eop"/>
    <w:basedOn w:val="Fuentedeprrafopredeter"/>
    <w:rsid w:val="0068360F"/>
  </w:style>
  <w:style w:type="paragraph" w:styleId="Textonotaalfinal">
    <w:name w:val="endnote text"/>
    <w:basedOn w:val="Normal"/>
    <w:link w:val="TextonotaalfinalCar"/>
    <w:uiPriority w:val="99"/>
    <w:semiHidden/>
    <w:unhideWhenUsed/>
    <w:rsid w:val="0068360F"/>
    <w:rPr>
      <w:sz w:val="20"/>
      <w:szCs w:val="20"/>
    </w:rPr>
  </w:style>
  <w:style w:type="character" w:styleId="TextonotaalfinalCar" w:customStyle="1">
    <w:name w:val="Texto nota al final Car"/>
    <w:basedOn w:val="Fuentedeprrafopredeter"/>
    <w:link w:val="Textonotaalfinal"/>
    <w:uiPriority w:val="99"/>
    <w:semiHidden/>
    <w:rsid w:val="0068360F"/>
    <w:rPr>
      <w:sz w:val="20"/>
      <w:szCs w:val="20"/>
    </w:rPr>
  </w:style>
  <w:style w:type="character" w:styleId="Refdenotaalfinal">
    <w:name w:val="endnote reference"/>
    <w:basedOn w:val="Fuentedeprrafopredeter"/>
    <w:uiPriority w:val="99"/>
    <w:semiHidden/>
    <w:unhideWhenUsed/>
    <w:rsid w:val="0068360F"/>
    <w:rPr>
      <w:vertAlign w:val="superscript"/>
    </w:rPr>
  </w:style>
  <w:style w:type="character" w:styleId="tabchar" w:customStyle="1">
    <w:name w:val="tabchar"/>
    <w:basedOn w:val="Fuentedeprrafopredeter"/>
    <w:rsid w:val="0068360F"/>
  </w:style>
  <w:style w:type="character" w:styleId="superscript" w:customStyle="1">
    <w:name w:val="superscript"/>
    <w:basedOn w:val="Fuentedeprrafopredeter"/>
    <w:rsid w:val="0068360F"/>
  </w:style>
  <w:style w:type="paragraph" w:styleId="Textonotapie">
    <w:name w:val="footnote text"/>
    <w:basedOn w:val="Normal"/>
    <w:link w:val="TextonotapieCar"/>
    <w:uiPriority w:val="99"/>
    <w:unhideWhenUsed/>
    <w:rsid w:val="009F7DE8"/>
    <w:rPr>
      <w:sz w:val="20"/>
      <w:szCs w:val="20"/>
    </w:rPr>
  </w:style>
  <w:style w:type="character" w:styleId="TextonotapieCar" w:customStyle="1">
    <w:name w:val="Texto nota pie Car"/>
    <w:basedOn w:val="Fuentedeprrafopredeter"/>
    <w:link w:val="Textonotapie"/>
    <w:uiPriority w:val="99"/>
    <w:rsid w:val="009F7DE8"/>
    <w:rPr>
      <w:sz w:val="20"/>
      <w:szCs w:val="20"/>
    </w:rPr>
  </w:style>
  <w:style w:type="character" w:styleId="Refdenotaalpie">
    <w:name w:val="footnote reference"/>
    <w:basedOn w:val="Fuentedeprrafopredeter"/>
    <w:uiPriority w:val="99"/>
    <w:unhideWhenUsed/>
    <w:rsid w:val="009F7DE8"/>
    <w:rPr>
      <w:vertAlign w:val="superscript"/>
    </w:rPr>
  </w:style>
  <w:style w:type="paragraph" w:styleId="NormalWeb">
    <w:name w:val="Normal (Web)"/>
    <w:basedOn w:val="Normal"/>
    <w:uiPriority w:val="99"/>
    <w:semiHidden/>
    <w:unhideWhenUsed/>
    <w:rsid w:val="009F7DE8"/>
    <w:rPr>
      <w:rFonts w:ascii="Calibri" w:hAnsi="Calibri" w:cs="Calibri"/>
      <w:sz w:val="22"/>
      <w:szCs w:val="22"/>
      <w:lang w:eastAsia="es-CO"/>
    </w:rPr>
  </w:style>
  <w:style w:type="character" w:styleId="contentpasted0" w:customStyle="1">
    <w:name w:val="contentpasted0"/>
    <w:basedOn w:val="Fuentedeprrafopredeter"/>
    <w:rsid w:val="009F7D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677392">
      <w:bodyDiv w:val="1"/>
      <w:marLeft w:val="0"/>
      <w:marRight w:val="0"/>
      <w:marTop w:val="0"/>
      <w:marBottom w:val="0"/>
      <w:divBdr>
        <w:top w:val="none" w:sz="0" w:space="0" w:color="auto"/>
        <w:left w:val="none" w:sz="0" w:space="0" w:color="auto"/>
        <w:bottom w:val="none" w:sz="0" w:space="0" w:color="auto"/>
        <w:right w:val="none" w:sz="0" w:space="0" w:color="auto"/>
      </w:divBdr>
      <w:divsChild>
        <w:div w:id="465397410">
          <w:marLeft w:val="0"/>
          <w:marRight w:val="0"/>
          <w:marTop w:val="0"/>
          <w:marBottom w:val="0"/>
          <w:divBdr>
            <w:top w:val="none" w:sz="0" w:space="0" w:color="auto"/>
            <w:left w:val="none" w:sz="0" w:space="0" w:color="auto"/>
            <w:bottom w:val="none" w:sz="0" w:space="0" w:color="auto"/>
            <w:right w:val="none" w:sz="0" w:space="0" w:color="auto"/>
          </w:divBdr>
          <w:divsChild>
            <w:div w:id="108622434">
              <w:marLeft w:val="0"/>
              <w:marRight w:val="0"/>
              <w:marTop w:val="0"/>
              <w:marBottom w:val="0"/>
              <w:divBdr>
                <w:top w:val="none" w:sz="0" w:space="0" w:color="auto"/>
                <w:left w:val="none" w:sz="0" w:space="0" w:color="auto"/>
                <w:bottom w:val="none" w:sz="0" w:space="0" w:color="auto"/>
                <w:right w:val="none" w:sz="0" w:space="0" w:color="auto"/>
              </w:divBdr>
            </w:div>
            <w:div w:id="1232424659">
              <w:marLeft w:val="0"/>
              <w:marRight w:val="0"/>
              <w:marTop w:val="0"/>
              <w:marBottom w:val="0"/>
              <w:divBdr>
                <w:top w:val="none" w:sz="0" w:space="0" w:color="auto"/>
                <w:left w:val="none" w:sz="0" w:space="0" w:color="auto"/>
                <w:bottom w:val="none" w:sz="0" w:space="0" w:color="auto"/>
                <w:right w:val="none" w:sz="0" w:space="0" w:color="auto"/>
              </w:divBdr>
            </w:div>
            <w:div w:id="176969062">
              <w:marLeft w:val="0"/>
              <w:marRight w:val="0"/>
              <w:marTop w:val="0"/>
              <w:marBottom w:val="0"/>
              <w:divBdr>
                <w:top w:val="none" w:sz="0" w:space="0" w:color="auto"/>
                <w:left w:val="none" w:sz="0" w:space="0" w:color="auto"/>
                <w:bottom w:val="none" w:sz="0" w:space="0" w:color="auto"/>
                <w:right w:val="none" w:sz="0" w:space="0" w:color="auto"/>
              </w:divBdr>
            </w:div>
            <w:div w:id="982389576">
              <w:marLeft w:val="0"/>
              <w:marRight w:val="0"/>
              <w:marTop w:val="0"/>
              <w:marBottom w:val="0"/>
              <w:divBdr>
                <w:top w:val="none" w:sz="0" w:space="0" w:color="auto"/>
                <w:left w:val="none" w:sz="0" w:space="0" w:color="auto"/>
                <w:bottom w:val="none" w:sz="0" w:space="0" w:color="auto"/>
                <w:right w:val="none" w:sz="0" w:space="0" w:color="auto"/>
              </w:divBdr>
            </w:div>
            <w:div w:id="1292979197">
              <w:marLeft w:val="0"/>
              <w:marRight w:val="0"/>
              <w:marTop w:val="0"/>
              <w:marBottom w:val="0"/>
              <w:divBdr>
                <w:top w:val="none" w:sz="0" w:space="0" w:color="auto"/>
                <w:left w:val="none" w:sz="0" w:space="0" w:color="auto"/>
                <w:bottom w:val="none" w:sz="0" w:space="0" w:color="auto"/>
                <w:right w:val="none" w:sz="0" w:space="0" w:color="auto"/>
              </w:divBdr>
            </w:div>
            <w:div w:id="1494102754">
              <w:marLeft w:val="0"/>
              <w:marRight w:val="0"/>
              <w:marTop w:val="0"/>
              <w:marBottom w:val="0"/>
              <w:divBdr>
                <w:top w:val="none" w:sz="0" w:space="0" w:color="auto"/>
                <w:left w:val="none" w:sz="0" w:space="0" w:color="auto"/>
                <w:bottom w:val="none" w:sz="0" w:space="0" w:color="auto"/>
                <w:right w:val="none" w:sz="0" w:space="0" w:color="auto"/>
              </w:divBdr>
            </w:div>
            <w:div w:id="419182470">
              <w:marLeft w:val="0"/>
              <w:marRight w:val="0"/>
              <w:marTop w:val="0"/>
              <w:marBottom w:val="0"/>
              <w:divBdr>
                <w:top w:val="none" w:sz="0" w:space="0" w:color="auto"/>
                <w:left w:val="none" w:sz="0" w:space="0" w:color="auto"/>
                <w:bottom w:val="none" w:sz="0" w:space="0" w:color="auto"/>
                <w:right w:val="none" w:sz="0" w:space="0" w:color="auto"/>
              </w:divBdr>
            </w:div>
            <w:div w:id="731268164">
              <w:marLeft w:val="0"/>
              <w:marRight w:val="0"/>
              <w:marTop w:val="0"/>
              <w:marBottom w:val="0"/>
              <w:divBdr>
                <w:top w:val="none" w:sz="0" w:space="0" w:color="auto"/>
                <w:left w:val="none" w:sz="0" w:space="0" w:color="auto"/>
                <w:bottom w:val="none" w:sz="0" w:space="0" w:color="auto"/>
                <w:right w:val="none" w:sz="0" w:space="0" w:color="auto"/>
              </w:divBdr>
            </w:div>
            <w:div w:id="2006518411">
              <w:marLeft w:val="0"/>
              <w:marRight w:val="0"/>
              <w:marTop w:val="0"/>
              <w:marBottom w:val="0"/>
              <w:divBdr>
                <w:top w:val="none" w:sz="0" w:space="0" w:color="auto"/>
                <w:left w:val="none" w:sz="0" w:space="0" w:color="auto"/>
                <w:bottom w:val="none" w:sz="0" w:space="0" w:color="auto"/>
                <w:right w:val="none" w:sz="0" w:space="0" w:color="auto"/>
              </w:divBdr>
            </w:div>
            <w:div w:id="246617906">
              <w:marLeft w:val="0"/>
              <w:marRight w:val="0"/>
              <w:marTop w:val="0"/>
              <w:marBottom w:val="0"/>
              <w:divBdr>
                <w:top w:val="none" w:sz="0" w:space="0" w:color="auto"/>
                <w:left w:val="none" w:sz="0" w:space="0" w:color="auto"/>
                <w:bottom w:val="none" w:sz="0" w:space="0" w:color="auto"/>
                <w:right w:val="none" w:sz="0" w:space="0" w:color="auto"/>
              </w:divBdr>
            </w:div>
            <w:div w:id="1469274733">
              <w:marLeft w:val="0"/>
              <w:marRight w:val="0"/>
              <w:marTop w:val="0"/>
              <w:marBottom w:val="0"/>
              <w:divBdr>
                <w:top w:val="none" w:sz="0" w:space="0" w:color="auto"/>
                <w:left w:val="none" w:sz="0" w:space="0" w:color="auto"/>
                <w:bottom w:val="none" w:sz="0" w:space="0" w:color="auto"/>
                <w:right w:val="none" w:sz="0" w:space="0" w:color="auto"/>
              </w:divBdr>
            </w:div>
            <w:div w:id="778839726">
              <w:marLeft w:val="0"/>
              <w:marRight w:val="0"/>
              <w:marTop w:val="0"/>
              <w:marBottom w:val="0"/>
              <w:divBdr>
                <w:top w:val="none" w:sz="0" w:space="0" w:color="auto"/>
                <w:left w:val="none" w:sz="0" w:space="0" w:color="auto"/>
                <w:bottom w:val="none" w:sz="0" w:space="0" w:color="auto"/>
                <w:right w:val="none" w:sz="0" w:space="0" w:color="auto"/>
              </w:divBdr>
            </w:div>
            <w:div w:id="1753696013">
              <w:marLeft w:val="0"/>
              <w:marRight w:val="0"/>
              <w:marTop w:val="0"/>
              <w:marBottom w:val="0"/>
              <w:divBdr>
                <w:top w:val="none" w:sz="0" w:space="0" w:color="auto"/>
                <w:left w:val="none" w:sz="0" w:space="0" w:color="auto"/>
                <w:bottom w:val="none" w:sz="0" w:space="0" w:color="auto"/>
                <w:right w:val="none" w:sz="0" w:space="0" w:color="auto"/>
              </w:divBdr>
            </w:div>
            <w:div w:id="1488329114">
              <w:marLeft w:val="0"/>
              <w:marRight w:val="0"/>
              <w:marTop w:val="0"/>
              <w:marBottom w:val="0"/>
              <w:divBdr>
                <w:top w:val="none" w:sz="0" w:space="0" w:color="auto"/>
                <w:left w:val="none" w:sz="0" w:space="0" w:color="auto"/>
                <w:bottom w:val="none" w:sz="0" w:space="0" w:color="auto"/>
                <w:right w:val="none" w:sz="0" w:space="0" w:color="auto"/>
              </w:divBdr>
            </w:div>
            <w:div w:id="870415638">
              <w:marLeft w:val="0"/>
              <w:marRight w:val="0"/>
              <w:marTop w:val="0"/>
              <w:marBottom w:val="0"/>
              <w:divBdr>
                <w:top w:val="none" w:sz="0" w:space="0" w:color="auto"/>
                <w:left w:val="none" w:sz="0" w:space="0" w:color="auto"/>
                <w:bottom w:val="none" w:sz="0" w:space="0" w:color="auto"/>
                <w:right w:val="none" w:sz="0" w:space="0" w:color="auto"/>
              </w:divBdr>
            </w:div>
            <w:div w:id="1652712104">
              <w:marLeft w:val="0"/>
              <w:marRight w:val="0"/>
              <w:marTop w:val="0"/>
              <w:marBottom w:val="0"/>
              <w:divBdr>
                <w:top w:val="none" w:sz="0" w:space="0" w:color="auto"/>
                <w:left w:val="none" w:sz="0" w:space="0" w:color="auto"/>
                <w:bottom w:val="none" w:sz="0" w:space="0" w:color="auto"/>
                <w:right w:val="none" w:sz="0" w:space="0" w:color="auto"/>
              </w:divBdr>
            </w:div>
            <w:div w:id="1849323115">
              <w:marLeft w:val="0"/>
              <w:marRight w:val="0"/>
              <w:marTop w:val="0"/>
              <w:marBottom w:val="0"/>
              <w:divBdr>
                <w:top w:val="none" w:sz="0" w:space="0" w:color="auto"/>
                <w:left w:val="none" w:sz="0" w:space="0" w:color="auto"/>
                <w:bottom w:val="none" w:sz="0" w:space="0" w:color="auto"/>
                <w:right w:val="none" w:sz="0" w:space="0" w:color="auto"/>
              </w:divBdr>
            </w:div>
            <w:div w:id="676469259">
              <w:marLeft w:val="0"/>
              <w:marRight w:val="0"/>
              <w:marTop w:val="0"/>
              <w:marBottom w:val="0"/>
              <w:divBdr>
                <w:top w:val="none" w:sz="0" w:space="0" w:color="auto"/>
                <w:left w:val="none" w:sz="0" w:space="0" w:color="auto"/>
                <w:bottom w:val="none" w:sz="0" w:space="0" w:color="auto"/>
                <w:right w:val="none" w:sz="0" w:space="0" w:color="auto"/>
              </w:divBdr>
            </w:div>
            <w:div w:id="895437328">
              <w:marLeft w:val="0"/>
              <w:marRight w:val="0"/>
              <w:marTop w:val="0"/>
              <w:marBottom w:val="0"/>
              <w:divBdr>
                <w:top w:val="none" w:sz="0" w:space="0" w:color="auto"/>
                <w:left w:val="none" w:sz="0" w:space="0" w:color="auto"/>
                <w:bottom w:val="none" w:sz="0" w:space="0" w:color="auto"/>
                <w:right w:val="none" w:sz="0" w:space="0" w:color="auto"/>
              </w:divBdr>
            </w:div>
            <w:div w:id="1686636811">
              <w:marLeft w:val="0"/>
              <w:marRight w:val="0"/>
              <w:marTop w:val="0"/>
              <w:marBottom w:val="0"/>
              <w:divBdr>
                <w:top w:val="none" w:sz="0" w:space="0" w:color="auto"/>
                <w:left w:val="none" w:sz="0" w:space="0" w:color="auto"/>
                <w:bottom w:val="none" w:sz="0" w:space="0" w:color="auto"/>
                <w:right w:val="none" w:sz="0" w:space="0" w:color="auto"/>
              </w:divBdr>
            </w:div>
            <w:div w:id="253591139">
              <w:marLeft w:val="0"/>
              <w:marRight w:val="0"/>
              <w:marTop w:val="0"/>
              <w:marBottom w:val="0"/>
              <w:divBdr>
                <w:top w:val="none" w:sz="0" w:space="0" w:color="auto"/>
                <w:left w:val="none" w:sz="0" w:space="0" w:color="auto"/>
                <w:bottom w:val="none" w:sz="0" w:space="0" w:color="auto"/>
                <w:right w:val="none" w:sz="0" w:space="0" w:color="auto"/>
              </w:divBdr>
            </w:div>
            <w:div w:id="1162701212">
              <w:marLeft w:val="0"/>
              <w:marRight w:val="0"/>
              <w:marTop w:val="0"/>
              <w:marBottom w:val="0"/>
              <w:divBdr>
                <w:top w:val="none" w:sz="0" w:space="0" w:color="auto"/>
                <w:left w:val="none" w:sz="0" w:space="0" w:color="auto"/>
                <w:bottom w:val="none" w:sz="0" w:space="0" w:color="auto"/>
                <w:right w:val="none" w:sz="0" w:space="0" w:color="auto"/>
              </w:divBdr>
            </w:div>
          </w:divsChild>
        </w:div>
        <w:div w:id="1183277219">
          <w:marLeft w:val="0"/>
          <w:marRight w:val="0"/>
          <w:marTop w:val="0"/>
          <w:marBottom w:val="0"/>
          <w:divBdr>
            <w:top w:val="none" w:sz="0" w:space="0" w:color="auto"/>
            <w:left w:val="none" w:sz="0" w:space="0" w:color="auto"/>
            <w:bottom w:val="none" w:sz="0" w:space="0" w:color="auto"/>
            <w:right w:val="none" w:sz="0" w:space="0" w:color="auto"/>
          </w:divBdr>
          <w:divsChild>
            <w:div w:id="1940992280">
              <w:marLeft w:val="0"/>
              <w:marRight w:val="0"/>
              <w:marTop w:val="0"/>
              <w:marBottom w:val="0"/>
              <w:divBdr>
                <w:top w:val="none" w:sz="0" w:space="0" w:color="auto"/>
                <w:left w:val="none" w:sz="0" w:space="0" w:color="auto"/>
                <w:bottom w:val="none" w:sz="0" w:space="0" w:color="auto"/>
                <w:right w:val="none" w:sz="0" w:space="0" w:color="auto"/>
              </w:divBdr>
            </w:div>
            <w:div w:id="1791438571">
              <w:marLeft w:val="0"/>
              <w:marRight w:val="0"/>
              <w:marTop w:val="0"/>
              <w:marBottom w:val="0"/>
              <w:divBdr>
                <w:top w:val="none" w:sz="0" w:space="0" w:color="auto"/>
                <w:left w:val="none" w:sz="0" w:space="0" w:color="auto"/>
                <w:bottom w:val="none" w:sz="0" w:space="0" w:color="auto"/>
                <w:right w:val="none" w:sz="0" w:space="0" w:color="auto"/>
              </w:divBdr>
            </w:div>
            <w:div w:id="1423797340">
              <w:marLeft w:val="0"/>
              <w:marRight w:val="0"/>
              <w:marTop w:val="0"/>
              <w:marBottom w:val="0"/>
              <w:divBdr>
                <w:top w:val="none" w:sz="0" w:space="0" w:color="auto"/>
                <w:left w:val="none" w:sz="0" w:space="0" w:color="auto"/>
                <w:bottom w:val="none" w:sz="0" w:space="0" w:color="auto"/>
                <w:right w:val="none" w:sz="0" w:space="0" w:color="auto"/>
              </w:divBdr>
            </w:div>
            <w:div w:id="620460137">
              <w:marLeft w:val="0"/>
              <w:marRight w:val="0"/>
              <w:marTop w:val="0"/>
              <w:marBottom w:val="0"/>
              <w:divBdr>
                <w:top w:val="none" w:sz="0" w:space="0" w:color="auto"/>
                <w:left w:val="none" w:sz="0" w:space="0" w:color="auto"/>
                <w:bottom w:val="none" w:sz="0" w:space="0" w:color="auto"/>
                <w:right w:val="none" w:sz="0" w:space="0" w:color="auto"/>
              </w:divBdr>
            </w:div>
            <w:div w:id="1220824897">
              <w:marLeft w:val="0"/>
              <w:marRight w:val="0"/>
              <w:marTop w:val="0"/>
              <w:marBottom w:val="0"/>
              <w:divBdr>
                <w:top w:val="none" w:sz="0" w:space="0" w:color="auto"/>
                <w:left w:val="none" w:sz="0" w:space="0" w:color="auto"/>
                <w:bottom w:val="none" w:sz="0" w:space="0" w:color="auto"/>
                <w:right w:val="none" w:sz="0" w:space="0" w:color="auto"/>
              </w:divBdr>
            </w:div>
            <w:div w:id="1091509521">
              <w:marLeft w:val="0"/>
              <w:marRight w:val="0"/>
              <w:marTop w:val="0"/>
              <w:marBottom w:val="0"/>
              <w:divBdr>
                <w:top w:val="none" w:sz="0" w:space="0" w:color="auto"/>
                <w:left w:val="none" w:sz="0" w:space="0" w:color="auto"/>
                <w:bottom w:val="none" w:sz="0" w:space="0" w:color="auto"/>
                <w:right w:val="none" w:sz="0" w:space="0" w:color="auto"/>
              </w:divBdr>
            </w:div>
            <w:div w:id="1152522857">
              <w:marLeft w:val="0"/>
              <w:marRight w:val="0"/>
              <w:marTop w:val="0"/>
              <w:marBottom w:val="0"/>
              <w:divBdr>
                <w:top w:val="none" w:sz="0" w:space="0" w:color="auto"/>
                <w:left w:val="none" w:sz="0" w:space="0" w:color="auto"/>
                <w:bottom w:val="none" w:sz="0" w:space="0" w:color="auto"/>
                <w:right w:val="none" w:sz="0" w:space="0" w:color="auto"/>
              </w:divBdr>
            </w:div>
            <w:div w:id="1742408703">
              <w:marLeft w:val="0"/>
              <w:marRight w:val="0"/>
              <w:marTop w:val="0"/>
              <w:marBottom w:val="0"/>
              <w:divBdr>
                <w:top w:val="none" w:sz="0" w:space="0" w:color="auto"/>
                <w:left w:val="none" w:sz="0" w:space="0" w:color="auto"/>
                <w:bottom w:val="none" w:sz="0" w:space="0" w:color="auto"/>
                <w:right w:val="none" w:sz="0" w:space="0" w:color="auto"/>
              </w:divBdr>
            </w:div>
            <w:div w:id="1382747654">
              <w:marLeft w:val="0"/>
              <w:marRight w:val="0"/>
              <w:marTop w:val="0"/>
              <w:marBottom w:val="0"/>
              <w:divBdr>
                <w:top w:val="none" w:sz="0" w:space="0" w:color="auto"/>
                <w:left w:val="none" w:sz="0" w:space="0" w:color="auto"/>
                <w:bottom w:val="none" w:sz="0" w:space="0" w:color="auto"/>
                <w:right w:val="none" w:sz="0" w:space="0" w:color="auto"/>
              </w:divBdr>
            </w:div>
            <w:div w:id="2088385185">
              <w:marLeft w:val="0"/>
              <w:marRight w:val="0"/>
              <w:marTop w:val="0"/>
              <w:marBottom w:val="0"/>
              <w:divBdr>
                <w:top w:val="none" w:sz="0" w:space="0" w:color="auto"/>
                <w:left w:val="none" w:sz="0" w:space="0" w:color="auto"/>
                <w:bottom w:val="none" w:sz="0" w:space="0" w:color="auto"/>
                <w:right w:val="none" w:sz="0" w:space="0" w:color="auto"/>
              </w:divBdr>
            </w:div>
            <w:div w:id="1345136267">
              <w:marLeft w:val="0"/>
              <w:marRight w:val="0"/>
              <w:marTop w:val="0"/>
              <w:marBottom w:val="0"/>
              <w:divBdr>
                <w:top w:val="none" w:sz="0" w:space="0" w:color="auto"/>
                <w:left w:val="none" w:sz="0" w:space="0" w:color="auto"/>
                <w:bottom w:val="none" w:sz="0" w:space="0" w:color="auto"/>
                <w:right w:val="none" w:sz="0" w:space="0" w:color="auto"/>
              </w:divBdr>
            </w:div>
            <w:div w:id="913584225">
              <w:marLeft w:val="0"/>
              <w:marRight w:val="0"/>
              <w:marTop w:val="0"/>
              <w:marBottom w:val="0"/>
              <w:divBdr>
                <w:top w:val="none" w:sz="0" w:space="0" w:color="auto"/>
                <w:left w:val="none" w:sz="0" w:space="0" w:color="auto"/>
                <w:bottom w:val="none" w:sz="0" w:space="0" w:color="auto"/>
                <w:right w:val="none" w:sz="0" w:space="0" w:color="auto"/>
              </w:divBdr>
            </w:div>
            <w:div w:id="222717145">
              <w:marLeft w:val="0"/>
              <w:marRight w:val="0"/>
              <w:marTop w:val="0"/>
              <w:marBottom w:val="0"/>
              <w:divBdr>
                <w:top w:val="none" w:sz="0" w:space="0" w:color="auto"/>
                <w:left w:val="none" w:sz="0" w:space="0" w:color="auto"/>
                <w:bottom w:val="none" w:sz="0" w:space="0" w:color="auto"/>
                <w:right w:val="none" w:sz="0" w:space="0" w:color="auto"/>
              </w:divBdr>
            </w:div>
            <w:div w:id="2027242996">
              <w:marLeft w:val="0"/>
              <w:marRight w:val="0"/>
              <w:marTop w:val="0"/>
              <w:marBottom w:val="0"/>
              <w:divBdr>
                <w:top w:val="none" w:sz="0" w:space="0" w:color="auto"/>
                <w:left w:val="none" w:sz="0" w:space="0" w:color="auto"/>
                <w:bottom w:val="none" w:sz="0" w:space="0" w:color="auto"/>
                <w:right w:val="none" w:sz="0" w:space="0" w:color="auto"/>
              </w:divBdr>
            </w:div>
            <w:div w:id="1178159855">
              <w:marLeft w:val="0"/>
              <w:marRight w:val="0"/>
              <w:marTop w:val="0"/>
              <w:marBottom w:val="0"/>
              <w:divBdr>
                <w:top w:val="none" w:sz="0" w:space="0" w:color="auto"/>
                <w:left w:val="none" w:sz="0" w:space="0" w:color="auto"/>
                <w:bottom w:val="none" w:sz="0" w:space="0" w:color="auto"/>
                <w:right w:val="none" w:sz="0" w:space="0" w:color="auto"/>
              </w:divBdr>
            </w:div>
            <w:div w:id="1114638011">
              <w:marLeft w:val="0"/>
              <w:marRight w:val="0"/>
              <w:marTop w:val="0"/>
              <w:marBottom w:val="0"/>
              <w:divBdr>
                <w:top w:val="none" w:sz="0" w:space="0" w:color="auto"/>
                <w:left w:val="none" w:sz="0" w:space="0" w:color="auto"/>
                <w:bottom w:val="none" w:sz="0" w:space="0" w:color="auto"/>
                <w:right w:val="none" w:sz="0" w:space="0" w:color="auto"/>
              </w:divBdr>
            </w:div>
            <w:div w:id="831484287">
              <w:marLeft w:val="0"/>
              <w:marRight w:val="0"/>
              <w:marTop w:val="0"/>
              <w:marBottom w:val="0"/>
              <w:divBdr>
                <w:top w:val="none" w:sz="0" w:space="0" w:color="auto"/>
                <w:left w:val="none" w:sz="0" w:space="0" w:color="auto"/>
                <w:bottom w:val="none" w:sz="0" w:space="0" w:color="auto"/>
                <w:right w:val="none" w:sz="0" w:space="0" w:color="auto"/>
              </w:divBdr>
            </w:div>
            <w:div w:id="1322272256">
              <w:marLeft w:val="0"/>
              <w:marRight w:val="0"/>
              <w:marTop w:val="0"/>
              <w:marBottom w:val="0"/>
              <w:divBdr>
                <w:top w:val="none" w:sz="0" w:space="0" w:color="auto"/>
                <w:left w:val="none" w:sz="0" w:space="0" w:color="auto"/>
                <w:bottom w:val="none" w:sz="0" w:space="0" w:color="auto"/>
                <w:right w:val="none" w:sz="0" w:space="0" w:color="auto"/>
              </w:divBdr>
            </w:div>
            <w:div w:id="279118466">
              <w:marLeft w:val="0"/>
              <w:marRight w:val="0"/>
              <w:marTop w:val="0"/>
              <w:marBottom w:val="0"/>
              <w:divBdr>
                <w:top w:val="none" w:sz="0" w:space="0" w:color="auto"/>
                <w:left w:val="none" w:sz="0" w:space="0" w:color="auto"/>
                <w:bottom w:val="none" w:sz="0" w:space="0" w:color="auto"/>
                <w:right w:val="none" w:sz="0" w:space="0" w:color="auto"/>
              </w:divBdr>
            </w:div>
            <w:div w:id="834877145">
              <w:marLeft w:val="0"/>
              <w:marRight w:val="0"/>
              <w:marTop w:val="0"/>
              <w:marBottom w:val="0"/>
              <w:divBdr>
                <w:top w:val="none" w:sz="0" w:space="0" w:color="auto"/>
                <w:left w:val="none" w:sz="0" w:space="0" w:color="auto"/>
                <w:bottom w:val="none" w:sz="0" w:space="0" w:color="auto"/>
                <w:right w:val="none" w:sz="0" w:space="0" w:color="auto"/>
              </w:divBdr>
            </w:div>
          </w:divsChild>
        </w:div>
        <w:div w:id="1878620596">
          <w:marLeft w:val="0"/>
          <w:marRight w:val="0"/>
          <w:marTop w:val="0"/>
          <w:marBottom w:val="0"/>
          <w:divBdr>
            <w:top w:val="none" w:sz="0" w:space="0" w:color="auto"/>
            <w:left w:val="none" w:sz="0" w:space="0" w:color="auto"/>
            <w:bottom w:val="none" w:sz="0" w:space="0" w:color="auto"/>
            <w:right w:val="none" w:sz="0" w:space="0" w:color="auto"/>
          </w:divBdr>
        </w:div>
        <w:div w:id="680199472">
          <w:marLeft w:val="0"/>
          <w:marRight w:val="0"/>
          <w:marTop w:val="0"/>
          <w:marBottom w:val="0"/>
          <w:divBdr>
            <w:top w:val="none" w:sz="0" w:space="0" w:color="auto"/>
            <w:left w:val="none" w:sz="0" w:space="0" w:color="auto"/>
            <w:bottom w:val="none" w:sz="0" w:space="0" w:color="auto"/>
            <w:right w:val="none" w:sz="0" w:space="0" w:color="auto"/>
          </w:divBdr>
        </w:div>
        <w:div w:id="253246772">
          <w:marLeft w:val="0"/>
          <w:marRight w:val="0"/>
          <w:marTop w:val="0"/>
          <w:marBottom w:val="0"/>
          <w:divBdr>
            <w:top w:val="none" w:sz="0" w:space="0" w:color="auto"/>
            <w:left w:val="none" w:sz="0" w:space="0" w:color="auto"/>
            <w:bottom w:val="none" w:sz="0" w:space="0" w:color="auto"/>
            <w:right w:val="none" w:sz="0" w:space="0" w:color="auto"/>
          </w:divBdr>
        </w:div>
        <w:div w:id="264384823">
          <w:marLeft w:val="0"/>
          <w:marRight w:val="0"/>
          <w:marTop w:val="0"/>
          <w:marBottom w:val="0"/>
          <w:divBdr>
            <w:top w:val="none" w:sz="0" w:space="0" w:color="auto"/>
            <w:left w:val="none" w:sz="0" w:space="0" w:color="auto"/>
            <w:bottom w:val="none" w:sz="0" w:space="0" w:color="auto"/>
            <w:right w:val="none" w:sz="0" w:space="0" w:color="auto"/>
          </w:divBdr>
        </w:div>
        <w:div w:id="640622692">
          <w:marLeft w:val="0"/>
          <w:marRight w:val="0"/>
          <w:marTop w:val="0"/>
          <w:marBottom w:val="0"/>
          <w:divBdr>
            <w:top w:val="none" w:sz="0" w:space="0" w:color="auto"/>
            <w:left w:val="none" w:sz="0" w:space="0" w:color="auto"/>
            <w:bottom w:val="none" w:sz="0" w:space="0" w:color="auto"/>
            <w:right w:val="none" w:sz="0" w:space="0" w:color="auto"/>
          </w:divBdr>
        </w:div>
        <w:div w:id="885675937">
          <w:marLeft w:val="0"/>
          <w:marRight w:val="0"/>
          <w:marTop w:val="0"/>
          <w:marBottom w:val="0"/>
          <w:divBdr>
            <w:top w:val="none" w:sz="0" w:space="0" w:color="auto"/>
            <w:left w:val="none" w:sz="0" w:space="0" w:color="auto"/>
            <w:bottom w:val="none" w:sz="0" w:space="0" w:color="auto"/>
            <w:right w:val="none" w:sz="0" w:space="0" w:color="auto"/>
          </w:divBdr>
        </w:div>
        <w:div w:id="1747268291">
          <w:marLeft w:val="0"/>
          <w:marRight w:val="0"/>
          <w:marTop w:val="0"/>
          <w:marBottom w:val="0"/>
          <w:divBdr>
            <w:top w:val="none" w:sz="0" w:space="0" w:color="auto"/>
            <w:left w:val="none" w:sz="0" w:space="0" w:color="auto"/>
            <w:bottom w:val="none" w:sz="0" w:space="0" w:color="auto"/>
            <w:right w:val="none" w:sz="0" w:space="0" w:color="auto"/>
          </w:divBdr>
        </w:div>
        <w:div w:id="1858154481">
          <w:marLeft w:val="0"/>
          <w:marRight w:val="0"/>
          <w:marTop w:val="0"/>
          <w:marBottom w:val="0"/>
          <w:divBdr>
            <w:top w:val="none" w:sz="0" w:space="0" w:color="auto"/>
            <w:left w:val="none" w:sz="0" w:space="0" w:color="auto"/>
            <w:bottom w:val="none" w:sz="0" w:space="0" w:color="auto"/>
            <w:right w:val="none" w:sz="0" w:space="0" w:color="auto"/>
          </w:divBdr>
        </w:div>
        <w:div w:id="904880541">
          <w:marLeft w:val="0"/>
          <w:marRight w:val="0"/>
          <w:marTop w:val="0"/>
          <w:marBottom w:val="0"/>
          <w:divBdr>
            <w:top w:val="none" w:sz="0" w:space="0" w:color="auto"/>
            <w:left w:val="none" w:sz="0" w:space="0" w:color="auto"/>
            <w:bottom w:val="none" w:sz="0" w:space="0" w:color="auto"/>
            <w:right w:val="none" w:sz="0" w:space="0" w:color="auto"/>
          </w:divBdr>
        </w:div>
        <w:div w:id="1489787200">
          <w:marLeft w:val="0"/>
          <w:marRight w:val="0"/>
          <w:marTop w:val="0"/>
          <w:marBottom w:val="0"/>
          <w:divBdr>
            <w:top w:val="none" w:sz="0" w:space="0" w:color="auto"/>
            <w:left w:val="none" w:sz="0" w:space="0" w:color="auto"/>
            <w:bottom w:val="none" w:sz="0" w:space="0" w:color="auto"/>
            <w:right w:val="none" w:sz="0" w:space="0" w:color="auto"/>
          </w:divBdr>
        </w:div>
        <w:div w:id="361710798">
          <w:marLeft w:val="0"/>
          <w:marRight w:val="0"/>
          <w:marTop w:val="0"/>
          <w:marBottom w:val="0"/>
          <w:divBdr>
            <w:top w:val="none" w:sz="0" w:space="0" w:color="auto"/>
            <w:left w:val="none" w:sz="0" w:space="0" w:color="auto"/>
            <w:bottom w:val="none" w:sz="0" w:space="0" w:color="auto"/>
            <w:right w:val="none" w:sz="0" w:space="0" w:color="auto"/>
          </w:divBdr>
        </w:div>
        <w:div w:id="1107038424">
          <w:marLeft w:val="0"/>
          <w:marRight w:val="0"/>
          <w:marTop w:val="0"/>
          <w:marBottom w:val="0"/>
          <w:divBdr>
            <w:top w:val="none" w:sz="0" w:space="0" w:color="auto"/>
            <w:left w:val="none" w:sz="0" w:space="0" w:color="auto"/>
            <w:bottom w:val="none" w:sz="0" w:space="0" w:color="auto"/>
            <w:right w:val="none" w:sz="0" w:space="0" w:color="auto"/>
          </w:divBdr>
        </w:div>
        <w:div w:id="693577297">
          <w:marLeft w:val="0"/>
          <w:marRight w:val="0"/>
          <w:marTop w:val="0"/>
          <w:marBottom w:val="0"/>
          <w:divBdr>
            <w:top w:val="none" w:sz="0" w:space="0" w:color="auto"/>
            <w:left w:val="none" w:sz="0" w:space="0" w:color="auto"/>
            <w:bottom w:val="none" w:sz="0" w:space="0" w:color="auto"/>
            <w:right w:val="none" w:sz="0" w:space="0" w:color="auto"/>
          </w:divBdr>
        </w:div>
        <w:div w:id="2081831402">
          <w:marLeft w:val="0"/>
          <w:marRight w:val="0"/>
          <w:marTop w:val="0"/>
          <w:marBottom w:val="0"/>
          <w:divBdr>
            <w:top w:val="none" w:sz="0" w:space="0" w:color="auto"/>
            <w:left w:val="none" w:sz="0" w:space="0" w:color="auto"/>
            <w:bottom w:val="none" w:sz="0" w:space="0" w:color="auto"/>
            <w:right w:val="none" w:sz="0" w:space="0" w:color="auto"/>
          </w:divBdr>
        </w:div>
        <w:div w:id="1596590473">
          <w:marLeft w:val="0"/>
          <w:marRight w:val="0"/>
          <w:marTop w:val="0"/>
          <w:marBottom w:val="0"/>
          <w:divBdr>
            <w:top w:val="none" w:sz="0" w:space="0" w:color="auto"/>
            <w:left w:val="none" w:sz="0" w:space="0" w:color="auto"/>
            <w:bottom w:val="none" w:sz="0" w:space="0" w:color="auto"/>
            <w:right w:val="none" w:sz="0" w:space="0" w:color="auto"/>
          </w:divBdr>
        </w:div>
        <w:div w:id="1272471610">
          <w:marLeft w:val="0"/>
          <w:marRight w:val="0"/>
          <w:marTop w:val="0"/>
          <w:marBottom w:val="0"/>
          <w:divBdr>
            <w:top w:val="none" w:sz="0" w:space="0" w:color="auto"/>
            <w:left w:val="none" w:sz="0" w:space="0" w:color="auto"/>
            <w:bottom w:val="none" w:sz="0" w:space="0" w:color="auto"/>
            <w:right w:val="none" w:sz="0" w:space="0" w:color="auto"/>
          </w:divBdr>
        </w:div>
        <w:div w:id="839854599">
          <w:marLeft w:val="0"/>
          <w:marRight w:val="0"/>
          <w:marTop w:val="0"/>
          <w:marBottom w:val="0"/>
          <w:divBdr>
            <w:top w:val="none" w:sz="0" w:space="0" w:color="auto"/>
            <w:left w:val="none" w:sz="0" w:space="0" w:color="auto"/>
            <w:bottom w:val="none" w:sz="0" w:space="0" w:color="auto"/>
            <w:right w:val="none" w:sz="0" w:space="0" w:color="auto"/>
          </w:divBdr>
        </w:div>
        <w:div w:id="1714650537">
          <w:marLeft w:val="0"/>
          <w:marRight w:val="0"/>
          <w:marTop w:val="0"/>
          <w:marBottom w:val="0"/>
          <w:divBdr>
            <w:top w:val="none" w:sz="0" w:space="0" w:color="auto"/>
            <w:left w:val="none" w:sz="0" w:space="0" w:color="auto"/>
            <w:bottom w:val="none" w:sz="0" w:space="0" w:color="auto"/>
            <w:right w:val="none" w:sz="0" w:space="0" w:color="auto"/>
          </w:divBdr>
        </w:div>
        <w:div w:id="1846433778">
          <w:marLeft w:val="0"/>
          <w:marRight w:val="0"/>
          <w:marTop w:val="0"/>
          <w:marBottom w:val="0"/>
          <w:divBdr>
            <w:top w:val="none" w:sz="0" w:space="0" w:color="auto"/>
            <w:left w:val="none" w:sz="0" w:space="0" w:color="auto"/>
            <w:bottom w:val="none" w:sz="0" w:space="0" w:color="auto"/>
            <w:right w:val="none" w:sz="0" w:space="0" w:color="auto"/>
          </w:divBdr>
        </w:div>
        <w:div w:id="214896674">
          <w:marLeft w:val="0"/>
          <w:marRight w:val="0"/>
          <w:marTop w:val="0"/>
          <w:marBottom w:val="0"/>
          <w:divBdr>
            <w:top w:val="none" w:sz="0" w:space="0" w:color="auto"/>
            <w:left w:val="none" w:sz="0" w:space="0" w:color="auto"/>
            <w:bottom w:val="none" w:sz="0" w:space="0" w:color="auto"/>
            <w:right w:val="none" w:sz="0" w:space="0" w:color="auto"/>
          </w:divBdr>
        </w:div>
        <w:div w:id="1893618442">
          <w:marLeft w:val="0"/>
          <w:marRight w:val="0"/>
          <w:marTop w:val="0"/>
          <w:marBottom w:val="0"/>
          <w:divBdr>
            <w:top w:val="none" w:sz="0" w:space="0" w:color="auto"/>
            <w:left w:val="none" w:sz="0" w:space="0" w:color="auto"/>
            <w:bottom w:val="none" w:sz="0" w:space="0" w:color="auto"/>
            <w:right w:val="none" w:sz="0" w:space="0" w:color="auto"/>
          </w:divBdr>
        </w:div>
        <w:div w:id="1218397817">
          <w:marLeft w:val="0"/>
          <w:marRight w:val="0"/>
          <w:marTop w:val="0"/>
          <w:marBottom w:val="0"/>
          <w:divBdr>
            <w:top w:val="none" w:sz="0" w:space="0" w:color="auto"/>
            <w:left w:val="none" w:sz="0" w:space="0" w:color="auto"/>
            <w:bottom w:val="none" w:sz="0" w:space="0" w:color="auto"/>
            <w:right w:val="none" w:sz="0" w:space="0" w:color="auto"/>
          </w:divBdr>
        </w:div>
        <w:div w:id="464736889">
          <w:marLeft w:val="0"/>
          <w:marRight w:val="0"/>
          <w:marTop w:val="0"/>
          <w:marBottom w:val="0"/>
          <w:divBdr>
            <w:top w:val="none" w:sz="0" w:space="0" w:color="auto"/>
            <w:left w:val="none" w:sz="0" w:space="0" w:color="auto"/>
            <w:bottom w:val="none" w:sz="0" w:space="0" w:color="auto"/>
            <w:right w:val="none" w:sz="0" w:space="0" w:color="auto"/>
          </w:divBdr>
        </w:div>
        <w:div w:id="166478047">
          <w:marLeft w:val="0"/>
          <w:marRight w:val="0"/>
          <w:marTop w:val="0"/>
          <w:marBottom w:val="0"/>
          <w:divBdr>
            <w:top w:val="none" w:sz="0" w:space="0" w:color="auto"/>
            <w:left w:val="none" w:sz="0" w:space="0" w:color="auto"/>
            <w:bottom w:val="none" w:sz="0" w:space="0" w:color="auto"/>
            <w:right w:val="none" w:sz="0" w:space="0" w:color="auto"/>
          </w:divBdr>
        </w:div>
        <w:div w:id="1099178691">
          <w:marLeft w:val="0"/>
          <w:marRight w:val="0"/>
          <w:marTop w:val="0"/>
          <w:marBottom w:val="0"/>
          <w:divBdr>
            <w:top w:val="none" w:sz="0" w:space="0" w:color="auto"/>
            <w:left w:val="none" w:sz="0" w:space="0" w:color="auto"/>
            <w:bottom w:val="none" w:sz="0" w:space="0" w:color="auto"/>
            <w:right w:val="none" w:sz="0" w:space="0" w:color="auto"/>
          </w:divBdr>
        </w:div>
        <w:div w:id="678308753">
          <w:marLeft w:val="0"/>
          <w:marRight w:val="0"/>
          <w:marTop w:val="0"/>
          <w:marBottom w:val="0"/>
          <w:divBdr>
            <w:top w:val="none" w:sz="0" w:space="0" w:color="auto"/>
            <w:left w:val="none" w:sz="0" w:space="0" w:color="auto"/>
            <w:bottom w:val="none" w:sz="0" w:space="0" w:color="auto"/>
            <w:right w:val="none" w:sz="0" w:space="0" w:color="auto"/>
          </w:divBdr>
        </w:div>
        <w:div w:id="1629777368">
          <w:marLeft w:val="0"/>
          <w:marRight w:val="0"/>
          <w:marTop w:val="0"/>
          <w:marBottom w:val="0"/>
          <w:divBdr>
            <w:top w:val="none" w:sz="0" w:space="0" w:color="auto"/>
            <w:left w:val="none" w:sz="0" w:space="0" w:color="auto"/>
            <w:bottom w:val="none" w:sz="0" w:space="0" w:color="auto"/>
            <w:right w:val="none" w:sz="0" w:space="0" w:color="auto"/>
          </w:divBdr>
        </w:div>
        <w:div w:id="832992864">
          <w:marLeft w:val="0"/>
          <w:marRight w:val="0"/>
          <w:marTop w:val="0"/>
          <w:marBottom w:val="0"/>
          <w:divBdr>
            <w:top w:val="none" w:sz="0" w:space="0" w:color="auto"/>
            <w:left w:val="none" w:sz="0" w:space="0" w:color="auto"/>
            <w:bottom w:val="none" w:sz="0" w:space="0" w:color="auto"/>
            <w:right w:val="none" w:sz="0" w:space="0" w:color="auto"/>
          </w:divBdr>
        </w:div>
        <w:div w:id="1597591460">
          <w:marLeft w:val="0"/>
          <w:marRight w:val="0"/>
          <w:marTop w:val="0"/>
          <w:marBottom w:val="0"/>
          <w:divBdr>
            <w:top w:val="none" w:sz="0" w:space="0" w:color="auto"/>
            <w:left w:val="none" w:sz="0" w:space="0" w:color="auto"/>
            <w:bottom w:val="none" w:sz="0" w:space="0" w:color="auto"/>
            <w:right w:val="none" w:sz="0" w:space="0" w:color="auto"/>
          </w:divBdr>
        </w:div>
        <w:div w:id="1798141636">
          <w:marLeft w:val="0"/>
          <w:marRight w:val="0"/>
          <w:marTop w:val="0"/>
          <w:marBottom w:val="0"/>
          <w:divBdr>
            <w:top w:val="none" w:sz="0" w:space="0" w:color="auto"/>
            <w:left w:val="none" w:sz="0" w:space="0" w:color="auto"/>
            <w:bottom w:val="none" w:sz="0" w:space="0" w:color="auto"/>
            <w:right w:val="none" w:sz="0" w:space="0" w:color="auto"/>
          </w:divBdr>
        </w:div>
        <w:div w:id="1544556884">
          <w:marLeft w:val="0"/>
          <w:marRight w:val="0"/>
          <w:marTop w:val="0"/>
          <w:marBottom w:val="0"/>
          <w:divBdr>
            <w:top w:val="none" w:sz="0" w:space="0" w:color="auto"/>
            <w:left w:val="none" w:sz="0" w:space="0" w:color="auto"/>
            <w:bottom w:val="none" w:sz="0" w:space="0" w:color="auto"/>
            <w:right w:val="none" w:sz="0" w:space="0" w:color="auto"/>
          </w:divBdr>
        </w:div>
      </w:divsChild>
    </w:div>
    <w:div w:id="207219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microsoft.com/office/2016/09/relationships/commentsIds" Target="commentsIds.xml" Id="R107ecb8e2b2f4b6d" /><Relationship Type="http://schemas.microsoft.com/office/2011/relationships/commentsExtended" Target="commentsExtended.xml" Id="Red4033f27433460e" /><Relationship Type="http://schemas.microsoft.com/office/2011/relationships/people" Target="people.xml" Id="Re2e7fa2a74e648d1" /><Relationship Type="http://schemas.openxmlformats.org/officeDocument/2006/relationships/hyperlink" Target="mailto:correo&#8239;ccardenas@mincultura.gov.co" TargetMode="External" Id="R927485ec296e473c" /><Relationship Type="http://schemas.openxmlformats.org/officeDocument/2006/relationships/hyperlink" Target="mailto:controlinterno@mincultura.gov.co" TargetMode="External" Id="R12c9d33d53a14b48" /><Relationship Type="http://schemas.openxmlformats.org/officeDocument/2006/relationships/hyperlink" Target="mailto:correo&#8239;ccardenas@mincultura.gov.co" TargetMode="External" Id="R03b67607dba34e48" /><Relationship Type="http://schemas.openxmlformats.org/officeDocument/2006/relationships/comments" Target="comments.xml" Id="R9380d1d61fbd4856" /><Relationship Type="http://schemas.microsoft.com/office/2018/08/relationships/commentsExtensible" Target="commentsExtensible.xml" Id="R29a18f7b36af4a03" /></Relationships>
</file>

<file path=word/_rels/footer1.xml.rels><?xml version="1.0" encoding="UTF-8" standalone="yes"?>
<Relationships xmlns="http://schemas.openxmlformats.org/package/2006/relationships"><Relationship Id="rId3" Type="http://schemas.openxmlformats.org/officeDocument/2006/relationships/hyperlink" Target="mailto:servicioalciudadano@mincultura.gov.co" TargetMode="External"/><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 Id="rId4" Type="http://schemas.openxmlformats.org/officeDocument/2006/relationships/hyperlink" Target="http://www.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2F96AB6E6B4AB548AC915DFE0E5BD5C3" ma:contentTypeVersion="16" ma:contentTypeDescription="Crear nuevo documento." ma:contentTypeScope="" ma:versionID="37ead0208507a92738e74222cd433a12">
  <xsd:schema xmlns:xsd="http://www.w3.org/2001/XMLSchema" xmlns:xs="http://www.w3.org/2001/XMLSchema" xmlns:p="http://schemas.microsoft.com/office/2006/metadata/properties" xmlns:ns2="57c73dd0-5b45-4428-a631-9168dd112c2f" xmlns:ns3="1d56f6f6-a4cb-4619-9869-18b0906e0981" targetNamespace="http://schemas.microsoft.com/office/2006/metadata/properties" ma:root="true" ma:fieldsID="04d07d26f23920d242a0cb2211d57821" ns2:_="" ns3:_="">
    <xsd:import namespace="57c73dd0-5b45-4428-a631-9168dd112c2f"/>
    <xsd:import namespace="1d56f6f6-a4cb-4619-9869-18b0906e09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Valor" minOccurs="0"/>
                <xsd:element ref="ns2:MediaServiceBillingMetadata" minOccurs="0"/>
                <xsd:element ref="ns2:Contenid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c73dd0-5b45-4428-a631-9168dd112c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Valor" ma:index="21" nillable="true" ma:displayName="Valor" ma:default="1" ma:format="Dropdown" ma:internalName="Valor" ma:percentage="FALSE">
      <xsd:simpleType>
        <xsd:restriction base="dms:Number"/>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Contenido" ma:index="23" nillable="true" ma:displayName="Contenido" ma:decimals="0" ma:description="se muestra cuantos elementos tiene" ma:internalName="Contenido">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d56f6f6-a4cb-4619-9869-18b0906e09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f5b2f3-6996-4e0d-9f1d-ac3d3510249c}" ma:internalName="TaxCatchAll" ma:showField="CatchAllData" ma:web="1d56f6f6-a4cb-4619-9869-18b0906e09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7c73dd0-5b45-4428-a631-9168dd112c2f">
      <Terms xmlns="http://schemas.microsoft.com/office/infopath/2007/PartnerControls"/>
    </lcf76f155ced4ddcb4097134ff3c332f>
    <TaxCatchAll xmlns="1d56f6f6-a4cb-4619-9869-18b0906e0981" xsi:nil="true"/>
    <Valor xmlns="57c73dd0-5b45-4428-a631-9168dd112c2f">1</Valor>
    <Contenido xmlns="57c73dd0-5b45-4428-a631-9168dd112c2f" xsi:nil="true"/>
  </documentManagement>
</p:properties>
</file>

<file path=customXml/itemProps1.xml><?xml version="1.0" encoding="utf-8"?>
<ds:datastoreItem xmlns:ds="http://schemas.openxmlformats.org/officeDocument/2006/customXml" ds:itemID="{4DEFBF98-F0A9-4118-A6AC-78711CF9EF8F}">
  <ds:schemaRefs>
    <ds:schemaRef ds:uri="http://schemas.openxmlformats.org/officeDocument/2006/bibliography"/>
  </ds:schemaRefs>
</ds:datastoreItem>
</file>

<file path=customXml/itemProps2.xml><?xml version="1.0" encoding="utf-8"?>
<ds:datastoreItem xmlns:ds="http://schemas.openxmlformats.org/officeDocument/2006/customXml" ds:itemID="{FE350A89-D2BC-4A30-A075-10B4EFA923B3}">
  <ds:schemaRefs>
    <ds:schemaRef ds:uri="http://schemas.microsoft.com/sharepoint/v3/contenttype/forms"/>
  </ds:schemaRefs>
</ds:datastoreItem>
</file>

<file path=customXml/itemProps3.xml><?xml version="1.0" encoding="utf-8"?>
<ds:datastoreItem xmlns:ds="http://schemas.openxmlformats.org/officeDocument/2006/customXml" ds:itemID="{50CAE540-30A2-45F4-9A44-4A80F1CCCFFB}"/>
</file>

<file path=customXml/itemProps4.xml><?xml version="1.0" encoding="utf-8"?>
<ds:datastoreItem xmlns:ds="http://schemas.openxmlformats.org/officeDocument/2006/customXml" ds:itemID="{DD782C6F-EA38-4504-9B15-0CFC1C64D53E}">
  <ds:schemaRefs>
    <ds:schemaRef ds:uri="http://schemas.microsoft.com/office/2006/metadata/properties"/>
    <ds:schemaRef ds:uri="http://schemas.microsoft.com/office/infopath/2007/PartnerControls"/>
    <ds:schemaRef ds:uri="57c73dd0-5b45-4428-a631-9168dd112c2f"/>
    <ds:schemaRef ds:uri="1d56f6f6-a4cb-4619-9869-18b0906e098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Rafael Ricardo Arevalo Rodriguez</dc:creator>
  <keywords/>
  <dc:description/>
  <lastModifiedBy>Diana Carolina Garzon Ochoa</lastModifiedBy>
  <revision>8</revision>
  <dcterms:created xsi:type="dcterms:W3CDTF">2026-03-26T21:10:00.0000000Z</dcterms:created>
  <dcterms:modified xsi:type="dcterms:W3CDTF">2026-06-05T16:18:21.6961343Z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0x0101002F96AB6E6B4AB548AC915DFE0E5BD5C3</vt:lpwstr>
  </property>
  <property fmtid="{D5CDD505-2E9C-101B-9397-08002B2CF9AE}" pid="3" name="MediaServiceImageTags">
    <vt:lpwstr/>
  </property>
</Properties>
</file>